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71D2" w14:textId="15AB909C" w:rsidR="00D43797" w:rsidRDefault="001D08D1">
      <w:pPr>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71552" behindDoc="0" locked="0" layoutInCell="1" allowOverlap="1" wp14:anchorId="26C7475D" wp14:editId="1668ACF4">
                <wp:simplePos x="0" y="0"/>
                <wp:positionH relativeFrom="column">
                  <wp:posOffset>1581150</wp:posOffset>
                </wp:positionH>
                <wp:positionV relativeFrom="paragraph">
                  <wp:posOffset>-114935</wp:posOffset>
                </wp:positionV>
                <wp:extent cx="5022850" cy="36830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5022850" cy="368300"/>
                        </a:xfrm>
                        <a:prstGeom prst="rect">
                          <a:avLst/>
                        </a:prstGeom>
                        <a:solidFill>
                          <a:schemeClr val="lt1"/>
                        </a:solidFill>
                        <a:ln w="6350">
                          <a:noFill/>
                        </a:ln>
                      </wps:spPr>
                      <wps:txbx>
                        <w:txbxContent>
                          <w:p w14:paraId="70C63061" w14:textId="0AABD9D0" w:rsidR="009C7570" w:rsidRPr="009C7570" w:rsidRDefault="009C7570">
                            <w:pPr>
                              <w:rPr>
                                <w:sz w:val="28"/>
                                <w:szCs w:val="28"/>
                              </w:rPr>
                            </w:pPr>
                            <w:r w:rsidRPr="009C7570">
                              <w:rPr>
                                <w:rFonts w:ascii="Century Gothic" w:hAnsi="Century Gothic"/>
                                <w:b/>
                                <w:bCs/>
                                <w:sz w:val="28"/>
                                <w:szCs w:val="28"/>
                              </w:rPr>
                              <w:t xml:space="preserve">BULLETIN D’INFORMATION n° </w:t>
                            </w:r>
                            <w:r w:rsidR="00EC542B">
                              <w:rPr>
                                <w:rFonts w:ascii="Century Gothic" w:hAnsi="Century Gothic"/>
                                <w:b/>
                                <w:bCs/>
                                <w:sz w:val="28"/>
                                <w:szCs w:val="28"/>
                              </w:rPr>
                              <w:t>5</w:t>
                            </w:r>
                            <w:r w:rsidRPr="009C7570">
                              <w:rPr>
                                <w:rFonts w:ascii="Century Gothic" w:hAnsi="Century Gothic"/>
                                <w:b/>
                                <w:bCs/>
                                <w:sz w:val="28"/>
                                <w:szCs w:val="28"/>
                              </w:rPr>
                              <w:t xml:space="preserve">/2021 du </w:t>
                            </w:r>
                            <w:r w:rsidR="00C15E11">
                              <w:rPr>
                                <w:rFonts w:ascii="Century Gothic" w:hAnsi="Century Gothic"/>
                                <w:b/>
                                <w:bCs/>
                                <w:sz w:val="28"/>
                                <w:szCs w:val="28"/>
                              </w:rPr>
                              <w:t>5</w:t>
                            </w:r>
                            <w:r w:rsidR="00EC542B">
                              <w:rPr>
                                <w:rFonts w:ascii="Century Gothic" w:hAnsi="Century Gothic"/>
                                <w:b/>
                                <w:bCs/>
                                <w:sz w:val="28"/>
                                <w:szCs w:val="28"/>
                              </w:rPr>
                              <w:t xml:space="preserve"> JUILLET</w:t>
                            </w:r>
                            <w:r w:rsidRPr="009C7570">
                              <w:rPr>
                                <w:rFonts w:ascii="Century Gothic" w:hAnsi="Century Gothic"/>
                                <w:b/>
                                <w:bCs/>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7475D" id="_x0000_t202" coordsize="21600,21600" o:spt="202" path="m,l,21600r21600,l21600,xe">
                <v:stroke joinstyle="miter"/>
                <v:path gradientshapeok="t" o:connecttype="rect"/>
              </v:shapetype>
              <v:shape id="Zone de texte 16" o:spid="_x0000_s1026" type="#_x0000_t202" style="position:absolute;margin-left:124.5pt;margin-top:-9.05pt;width:395.5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" fillcolor="white [3201]" stroked="f" strokeweight=".5pt">
                <v:textbox>
                  <w:txbxContent>
                    <w:p w14:paraId="70C63061" w14:textId="0AABD9D0" w:rsidR="009C7570" w:rsidRPr="009C7570" w:rsidRDefault="009C7570">
                      <w:pPr>
                        <w:rPr>
                          <w:sz w:val="28"/>
                          <w:szCs w:val="28"/>
                        </w:rPr>
                      </w:pPr>
                      <w:r w:rsidRPr="009C7570">
                        <w:rPr>
                          <w:rFonts w:ascii="Century Gothic" w:hAnsi="Century Gothic"/>
                          <w:b/>
                          <w:bCs/>
                          <w:sz w:val="28"/>
                          <w:szCs w:val="28"/>
                        </w:rPr>
                        <w:t xml:space="preserve">BULLETIN D’INFORMATION n° </w:t>
                      </w:r>
                      <w:r w:rsidR="00EC542B">
                        <w:rPr>
                          <w:rFonts w:ascii="Century Gothic" w:hAnsi="Century Gothic"/>
                          <w:b/>
                          <w:bCs/>
                          <w:sz w:val="28"/>
                          <w:szCs w:val="28"/>
                        </w:rPr>
                        <w:t>5</w:t>
                      </w:r>
                      <w:r w:rsidRPr="009C7570">
                        <w:rPr>
                          <w:rFonts w:ascii="Century Gothic" w:hAnsi="Century Gothic"/>
                          <w:b/>
                          <w:bCs/>
                          <w:sz w:val="28"/>
                          <w:szCs w:val="28"/>
                        </w:rPr>
                        <w:t xml:space="preserve">/2021 du </w:t>
                      </w:r>
                      <w:r w:rsidR="00C15E11">
                        <w:rPr>
                          <w:rFonts w:ascii="Century Gothic" w:hAnsi="Century Gothic"/>
                          <w:b/>
                          <w:bCs/>
                          <w:sz w:val="28"/>
                          <w:szCs w:val="28"/>
                        </w:rPr>
                        <w:t>5</w:t>
                      </w:r>
                      <w:r w:rsidR="00EC542B">
                        <w:rPr>
                          <w:rFonts w:ascii="Century Gothic" w:hAnsi="Century Gothic"/>
                          <w:b/>
                          <w:bCs/>
                          <w:sz w:val="28"/>
                          <w:szCs w:val="28"/>
                        </w:rPr>
                        <w:t xml:space="preserve"> JUILLET</w:t>
                      </w:r>
                      <w:r w:rsidRPr="009C7570">
                        <w:rPr>
                          <w:rFonts w:ascii="Century Gothic" w:hAnsi="Century Gothic"/>
                          <w:b/>
                          <w:bCs/>
                          <w:sz w:val="28"/>
                          <w:szCs w:val="28"/>
                        </w:rPr>
                        <w:t xml:space="preserve"> 2021</w:t>
                      </w:r>
                    </w:p>
                  </w:txbxContent>
                </v:textbox>
              </v:shape>
            </w:pict>
          </mc:Fallback>
        </mc:AlternateContent>
      </w:r>
      <w:r>
        <w:rPr>
          <w:rFonts w:ascii="Century Gothic" w:hAnsi="Century Gothic"/>
          <w:noProof/>
          <w:sz w:val="18"/>
          <w:szCs w:val="18"/>
        </w:rPr>
        <w:drawing>
          <wp:anchor distT="0" distB="0" distL="114300" distR="114300" simplePos="0" relativeHeight="251670528" behindDoc="0" locked="0" layoutInCell="1" allowOverlap="1" wp14:anchorId="035EA054" wp14:editId="381767C1">
            <wp:simplePos x="0" y="0"/>
            <wp:positionH relativeFrom="column">
              <wp:posOffset>53340</wp:posOffset>
            </wp:positionH>
            <wp:positionV relativeFrom="paragraph">
              <wp:posOffset>-188595</wp:posOffset>
            </wp:positionV>
            <wp:extent cx="1492250" cy="48779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extLst>
                        <a:ext uri="{28A0092B-C50C-407E-A947-70E740481C1C}">
                          <a14:useLocalDpi xmlns:a14="http://schemas.microsoft.com/office/drawing/2010/main"/>
                        </a:ext>
                      </a:extLst>
                    </a:blip>
                    <a:stretch>
                      <a:fillRect/>
                    </a:stretch>
                  </pic:blipFill>
                  <pic:spPr>
                    <a:xfrm>
                      <a:off x="0" y="0"/>
                      <a:ext cx="1492250" cy="487790"/>
                    </a:xfrm>
                    <a:prstGeom prst="rect">
                      <a:avLst/>
                    </a:prstGeom>
                  </pic:spPr>
                </pic:pic>
              </a:graphicData>
            </a:graphic>
            <wp14:sizeRelH relativeFrom="margin">
              <wp14:pctWidth>0</wp14:pctWidth>
            </wp14:sizeRelH>
            <wp14:sizeRelV relativeFrom="margin">
              <wp14:pctHeight>0</wp14:pctHeight>
            </wp14:sizeRelV>
          </wp:anchor>
        </w:drawing>
      </w:r>
    </w:p>
    <w:p w14:paraId="60772652" w14:textId="77777777" w:rsidR="001D08D1" w:rsidRDefault="001D08D1" w:rsidP="00977109">
      <w:pPr>
        <w:jc w:val="both"/>
        <w:rPr>
          <w:rFonts w:ascii="Century Gothic" w:hAnsi="Century Gothic"/>
          <w:sz w:val="18"/>
          <w:szCs w:val="18"/>
        </w:rPr>
      </w:pPr>
    </w:p>
    <w:p w14:paraId="3D279E41" w14:textId="77777777" w:rsidR="001D08D1" w:rsidRDefault="001D08D1" w:rsidP="00977109">
      <w:pPr>
        <w:jc w:val="both"/>
        <w:rPr>
          <w:rFonts w:ascii="Century Gothic" w:hAnsi="Century Gothic"/>
          <w:sz w:val="18"/>
          <w:szCs w:val="18"/>
        </w:rPr>
      </w:pPr>
    </w:p>
    <w:p w14:paraId="04103EAC" w14:textId="5605F227" w:rsidR="00763240" w:rsidRPr="001D08D1" w:rsidRDefault="0080019A" w:rsidP="00977109">
      <w:pPr>
        <w:jc w:val="both"/>
        <w:rPr>
          <w:rFonts w:ascii="Century Gothic" w:hAnsi="Century Gothic"/>
          <w:sz w:val="18"/>
          <w:szCs w:val="18"/>
        </w:rPr>
      </w:pPr>
      <w:r w:rsidRPr="001D08D1">
        <w:rPr>
          <w:rFonts w:ascii="Century Gothic" w:hAnsi="Century Gothic"/>
          <w:sz w:val="18"/>
          <w:szCs w:val="18"/>
        </w:rPr>
        <w:t>Chers habitants(es) de Breuschwickersheim,</w:t>
      </w:r>
    </w:p>
    <w:p w14:paraId="2A450B79" w14:textId="25C6519C" w:rsidR="0000263C" w:rsidRPr="001D08D1" w:rsidRDefault="0000263C" w:rsidP="0000263C">
      <w:pPr>
        <w:jc w:val="both"/>
        <w:rPr>
          <w:rFonts w:ascii="Century Gothic" w:hAnsi="Century Gothic"/>
          <w:sz w:val="18"/>
          <w:szCs w:val="18"/>
        </w:rPr>
      </w:pPr>
      <w:r>
        <w:rPr>
          <w:rFonts w:ascii="Century Gothic" w:hAnsi="Century Gothic"/>
          <w:sz w:val="18"/>
          <w:szCs w:val="18"/>
        </w:rPr>
        <w:t>J</w:t>
      </w:r>
      <w:r w:rsidR="00EC542B" w:rsidRPr="001D08D1">
        <w:rPr>
          <w:rFonts w:ascii="Century Gothic" w:hAnsi="Century Gothic"/>
          <w:sz w:val="18"/>
          <w:szCs w:val="18"/>
        </w:rPr>
        <w:t xml:space="preserve">e suis à présent en mesure de vous confirmer que </w:t>
      </w:r>
      <w:r w:rsidR="00E9302F" w:rsidRPr="001D08D1">
        <w:rPr>
          <w:rFonts w:ascii="Century Gothic" w:hAnsi="Century Gothic"/>
          <w:sz w:val="18"/>
          <w:szCs w:val="18"/>
        </w:rPr>
        <w:t xml:space="preserve">suite aux levées des restrictions sanitaires, </w:t>
      </w:r>
      <w:r w:rsidR="00EC542B" w:rsidRPr="001D08D1">
        <w:rPr>
          <w:rFonts w:ascii="Century Gothic" w:hAnsi="Century Gothic"/>
          <w:sz w:val="18"/>
          <w:szCs w:val="18"/>
        </w:rPr>
        <w:t xml:space="preserve">les festivités de notre fête nationale pourront bel et bien se tenir dans notre village en soirée </w:t>
      </w:r>
      <w:r w:rsidR="00EC542B" w:rsidRPr="006D064A">
        <w:rPr>
          <w:rFonts w:ascii="Century Gothic" w:hAnsi="Century Gothic"/>
          <w:b/>
          <w:bCs/>
          <w:sz w:val="18"/>
          <w:szCs w:val="18"/>
        </w:rPr>
        <w:t>du mardi 13 juillet prochain</w:t>
      </w:r>
      <w:r w:rsidR="00C15E11" w:rsidRPr="006D064A">
        <w:rPr>
          <w:rFonts w:ascii="Century Gothic" w:hAnsi="Century Gothic"/>
          <w:b/>
          <w:bCs/>
          <w:sz w:val="18"/>
          <w:szCs w:val="18"/>
        </w:rPr>
        <w:t xml:space="preserve"> à partir de 18h30</w:t>
      </w:r>
      <w:r w:rsidR="006D064A" w:rsidRPr="006D064A">
        <w:rPr>
          <w:rFonts w:ascii="Century Gothic" w:hAnsi="Century Gothic"/>
          <w:b/>
          <w:bCs/>
          <w:sz w:val="18"/>
          <w:szCs w:val="18"/>
        </w:rPr>
        <w:t xml:space="preserve"> à la salle polyvalente</w:t>
      </w:r>
      <w:r w:rsidR="006D064A">
        <w:rPr>
          <w:rFonts w:ascii="Century Gothic" w:hAnsi="Century Gothic"/>
          <w:sz w:val="18"/>
          <w:szCs w:val="18"/>
        </w:rPr>
        <w:t>.</w:t>
      </w:r>
      <w:r>
        <w:rPr>
          <w:rFonts w:ascii="Century Gothic" w:hAnsi="Century Gothic"/>
          <w:sz w:val="18"/>
          <w:szCs w:val="18"/>
        </w:rPr>
        <w:t xml:space="preserve"> </w:t>
      </w:r>
      <w:r w:rsidRPr="001D08D1">
        <w:rPr>
          <w:rFonts w:ascii="Century Gothic" w:hAnsi="Century Gothic"/>
          <w:sz w:val="18"/>
          <w:szCs w:val="18"/>
        </w:rPr>
        <w:t>Vous en trouverez les modalités précises sur le programme joint à ce bulletin.</w:t>
      </w:r>
    </w:p>
    <w:p w14:paraId="47EFA9B2" w14:textId="5685AF0C" w:rsidR="00EC542B" w:rsidRPr="001D08D1" w:rsidRDefault="0000263C" w:rsidP="00977109">
      <w:pPr>
        <w:jc w:val="both"/>
        <w:rPr>
          <w:rFonts w:ascii="Century Gothic" w:hAnsi="Century Gothic"/>
          <w:sz w:val="18"/>
          <w:szCs w:val="18"/>
        </w:rPr>
      </w:pPr>
      <w:r>
        <w:rPr>
          <w:rFonts w:ascii="Century Gothic" w:hAnsi="Century Gothic"/>
          <w:sz w:val="18"/>
          <w:szCs w:val="18"/>
        </w:rPr>
        <w:t xml:space="preserve">Cependant, je compte sur chacun d’entre nous pour garder un comportement adapté à la situation encore précaire. </w:t>
      </w:r>
    </w:p>
    <w:p w14:paraId="5C61EB19" w14:textId="0E782969" w:rsidR="00E9302F" w:rsidRPr="001D08D1" w:rsidRDefault="00E9302F" w:rsidP="00977109">
      <w:pPr>
        <w:jc w:val="both"/>
        <w:rPr>
          <w:rFonts w:ascii="Century Gothic" w:hAnsi="Century Gothic"/>
          <w:sz w:val="18"/>
          <w:szCs w:val="18"/>
        </w:rPr>
      </w:pPr>
      <w:r w:rsidRPr="001D08D1">
        <w:rPr>
          <w:rFonts w:ascii="Century Gothic" w:hAnsi="Century Gothic"/>
          <w:sz w:val="18"/>
          <w:szCs w:val="18"/>
        </w:rPr>
        <w:t xml:space="preserve">De même, je vous rappelle que notre traditionnel </w:t>
      </w:r>
      <w:proofErr w:type="spellStart"/>
      <w:r w:rsidRPr="001D08D1">
        <w:rPr>
          <w:rFonts w:ascii="Century Gothic" w:hAnsi="Century Gothic"/>
          <w:sz w:val="18"/>
          <w:szCs w:val="18"/>
        </w:rPr>
        <w:t>Messti</w:t>
      </w:r>
      <w:proofErr w:type="spellEnd"/>
      <w:r w:rsidRPr="001D08D1">
        <w:rPr>
          <w:rFonts w:ascii="Century Gothic" w:hAnsi="Century Gothic"/>
          <w:sz w:val="18"/>
          <w:szCs w:val="18"/>
        </w:rPr>
        <w:t xml:space="preserve"> annulé l’an dernier se tiendra cette année les 21, 22 et 23 août prochains</w:t>
      </w:r>
      <w:r w:rsidR="00C15E11">
        <w:rPr>
          <w:rFonts w:ascii="Century Gothic" w:hAnsi="Century Gothic"/>
          <w:sz w:val="18"/>
          <w:szCs w:val="18"/>
        </w:rPr>
        <w:t xml:space="preserve">. Le Football Club de </w:t>
      </w:r>
      <w:proofErr w:type="spellStart"/>
      <w:r w:rsidR="00C15E11">
        <w:rPr>
          <w:rFonts w:ascii="Century Gothic" w:hAnsi="Century Gothic"/>
          <w:sz w:val="18"/>
          <w:szCs w:val="18"/>
        </w:rPr>
        <w:t>Breusch</w:t>
      </w:r>
      <w:proofErr w:type="spellEnd"/>
      <w:r w:rsidR="00C15E11">
        <w:rPr>
          <w:rFonts w:ascii="Century Gothic" w:hAnsi="Century Gothic"/>
          <w:sz w:val="18"/>
          <w:szCs w:val="18"/>
        </w:rPr>
        <w:t xml:space="preserve"> (FCB) vous y attend avec impatience.</w:t>
      </w:r>
    </w:p>
    <w:p w14:paraId="2498DFB1" w14:textId="270E7A4D" w:rsidR="00EC542B" w:rsidRPr="001D08D1" w:rsidRDefault="00EC542B" w:rsidP="00E9302F">
      <w:pPr>
        <w:rPr>
          <w:rFonts w:ascii="Century Gothic" w:hAnsi="Century Gothic"/>
          <w:sz w:val="18"/>
          <w:szCs w:val="18"/>
        </w:rPr>
      </w:pPr>
      <w:r w:rsidRPr="00EC542B">
        <w:rPr>
          <w:rFonts w:ascii="Century Gothic" w:hAnsi="Century Gothic"/>
          <w:sz w:val="18"/>
          <w:szCs w:val="18"/>
        </w:rPr>
        <w:t>Et si, comme nous l’espérons tous, l’embellie se confirme, d’autres manifestations conviviales,</w:t>
      </w:r>
      <w:r w:rsidR="00E9302F" w:rsidRPr="001D08D1">
        <w:rPr>
          <w:rFonts w:ascii="Century Gothic" w:hAnsi="Century Gothic"/>
          <w:sz w:val="18"/>
          <w:szCs w:val="18"/>
        </w:rPr>
        <w:t xml:space="preserve"> sportives ou</w:t>
      </w:r>
      <w:r w:rsidRPr="00EC542B">
        <w:rPr>
          <w:rFonts w:ascii="Century Gothic" w:hAnsi="Century Gothic"/>
          <w:sz w:val="18"/>
          <w:szCs w:val="18"/>
        </w:rPr>
        <w:t xml:space="preserve"> festives </w:t>
      </w:r>
      <w:r w:rsidR="00E9302F" w:rsidRPr="001D08D1">
        <w:rPr>
          <w:rFonts w:ascii="Century Gothic" w:hAnsi="Century Gothic"/>
          <w:sz w:val="18"/>
          <w:szCs w:val="18"/>
        </w:rPr>
        <w:t>viendront p</w:t>
      </w:r>
      <w:r w:rsidR="004C5FD2">
        <w:rPr>
          <w:rFonts w:ascii="Century Gothic" w:hAnsi="Century Gothic"/>
          <w:sz w:val="18"/>
          <w:szCs w:val="18"/>
        </w:rPr>
        <w:t>rogressivement</w:t>
      </w:r>
      <w:r w:rsidR="00E9302F" w:rsidRPr="001D08D1">
        <w:rPr>
          <w:rFonts w:ascii="Century Gothic" w:hAnsi="Century Gothic"/>
          <w:sz w:val="18"/>
          <w:szCs w:val="18"/>
        </w:rPr>
        <w:t xml:space="preserve"> </w:t>
      </w:r>
      <w:r w:rsidRPr="00EC542B">
        <w:rPr>
          <w:rFonts w:ascii="Century Gothic" w:hAnsi="Century Gothic"/>
          <w:sz w:val="18"/>
          <w:szCs w:val="18"/>
        </w:rPr>
        <w:t xml:space="preserve">s’ajouter </w:t>
      </w:r>
      <w:r w:rsidR="00E9302F" w:rsidRPr="001D08D1">
        <w:rPr>
          <w:rFonts w:ascii="Century Gothic" w:hAnsi="Century Gothic"/>
          <w:sz w:val="18"/>
          <w:szCs w:val="18"/>
        </w:rPr>
        <w:t>à ce calendrier cet automne, puisque nos associations, peu à peu, peuvent reprendre leurs activités</w:t>
      </w:r>
      <w:r w:rsidRPr="00EC542B">
        <w:rPr>
          <w:rFonts w:ascii="Century Gothic" w:hAnsi="Century Gothic"/>
          <w:sz w:val="18"/>
          <w:szCs w:val="18"/>
        </w:rPr>
        <w:t>.</w:t>
      </w:r>
      <w:r w:rsidRPr="00EC542B">
        <w:rPr>
          <w:rFonts w:ascii="Century Gothic" w:hAnsi="Century Gothic"/>
          <w:sz w:val="18"/>
          <w:szCs w:val="18"/>
        </w:rPr>
        <w:br/>
        <w:t>En attendant d’avoir le plaisir de se voir et de partager ces bons moments de la vie, je vous dis à très bientôt</w:t>
      </w:r>
      <w:r w:rsidR="00E9302F" w:rsidRPr="001D08D1">
        <w:rPr>
          <w:rFonts w:ascii="Arial" w:eastAsia="Times New Roman" w:hAnsi="Arial" w:cs="Arial"/>
          <w:color w:val="040B73"/>
          <w:sz w:val="18"/>
          <w:szCs w:val="18"/>
          <w:shd w:val="clear" w:color="auto" w:fill="FFFFFF"/>
          <w:lang w:eastAsia="fr-FR"/>
        </w:rPr>
        <w:t xml:space="preserve"> </w:t>
      </w:r>
      <w:r w:rsidR="00E9302F" w:rsidRPr="001D08D1">
        <w:rPr>
          <w:rFonts w:ascii="Century Gothic" w:hAnsi="Century Gothic"/>
          <w:sz w:val="18"/>
          <w:szCs w:val="18"/>
        </w:rPr>
        <w:t>et vous souhaite à tous et toutes un bel été.</w:t>
      </w:r>
    </w:p>
    <w:p w14:paraId="1AC000EB" w14:textId="203C14F9" w:rsidR="00FD7D16" w:rsidRPr="001D08D1" w:rsidRDefault="00FD7D16" w:rsidP="00977109">
      <w:pPr>
        <w:jc w:val="both"/>
        <w:rPr>
          <w:rFonts w:ascii="Century Gothic" w:hAnsi="Century Gothic"/>
          <w:sz w:val="18"/>
          <w:szCs w:val="18"/>
        </w:rPr>
      </w:pPr>
      <w:r w:rsidRPr="001D08D1">
        <w:rPr>
          <w:rFonts w:ascii="Century Gothic" w:hAnsi="Century Gothic"/>
          <w:sz w:val="18"/>
          <w:szCs w:val="18"/>
        </w:rPr>
        <w:t>Votre Maire</w:t>
      </w:r>
      <w:r w:rsidR="006D5E6F">
        <w:rPr>
          <w:noProof/>
        </w:rPr>
        <mc:AlternateContent>
          <mc:Choice Requires="wps">
            <w:drawing>
              <wp:anchor distT="0" distB="0" distL="114300" distR="114300" simplePos="0" relativeHeight="251701248" behindDoc="1" locked="0" layoutInCell="1" allowOverlap="1" wp14:anchorId="17D03E5B" wp14:editId="1A216C9C">
                <wp:simplePos x="0" y="0"/>
                <wp:positionH relativeFrom="column">
                  <wp:posOffset>-25400</wp:posOffset>
                </wp:positionH>
                <wp:positionV relativeFrom="paragraph">
                  <wp:posOffset>208915</wp:posOffset>
                </wp:positionV>
                <wp:extent cx="6699250" cy="3556000"/>
                <wp:effectExtent l="12700" t="12700" r="19050" b="12700"/>
                <wp:wrapNone/>
                <wp:docPr id="27" name="Rectangle 27"/>
                <wp:cNvGraphicFramePr/>
                <a:graphic xmlns:a="http://schemas.openxmlformats.org/drawingml/2006/main">
                  <a:graphicData uri="http://schemas.microsoft.com/office/word/2010/wordprocessingShape">
                    <wps:wsp>
                      <wps:cNvSpPr/>
                      <wps:spPr>
                        <a:xfrm>
                          <a:off x="0" y="0"/>
                          <a:ext cx="6699250" cy="3556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2F1F7" id="Rectangle 27" o:spid="_x0000_s1026" style="position:absolute;margin-left:-2pt;margin-top:16.45pt;width:527.5pt;height:280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" filled="f" strokecolor="red" strokeweight="1.5pt"/>
            </w:pict>
          </mc:Fallback>
        </mc:AlternateContent>
      </w:r>
      <w:r w:rsidR="00027385">
        <w:rPr>
          <w:noProof/>
        </w:rPr>
        <mc:AlternateContent>
          <mc:Choice Requires="wps">
            <w:drawing>
              <wp:anchor distT="0" distB="0" distL="114300" distR="114300" simplePos="0" relativeHeight="251675648" behindDoc="0" locked="0" layoutInCell="1" allowOverlap="1" wp14:anchorId="1821CF44" wp14:editId="570669B5">
                <wp:simplePos x="0" y="0"/>
                <wp:positionH relativeFrom="column">
                  <wp:posOffset>-25400</wp:posOffset>
                </wp:positionH>
                <wp:positionV relativeFrom="paragraph">
                  <wp:posOffset>208915</wp:posOffset>
                </wp:positionV>
                <wp:extent cx="6502400" cy="64135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6502400" cy="641350"/>
                        </a:xfrm>
                        <a:prstGeom prst="rect">
                          <a:avLst/>
                        </a:prstGeom>
                        <a:noFill/>
                        <a:ln w="6350">
                          <a:noFill/>
                        </a:ln>
                      </wps:spPr>
                      <wps:txbx>
                        <w:txbxContent>
                          <w:p w14:paraId="40F4F5EC" w14:textId="01EC2B5C" w:rsidR="00B957B2" w:rsidRPr="00C15E11" w:rsidRDefault="00B957B2" w:rsidP="00B957B2">
                            <w:pPr>
                              <w:jc w:val="both"/>
                              <w:rPr>
                                <w:rFonts w:ascii="Century Gothic" w:hAnsi="Century Gothic" w:cs="Times New Roman (Corps CS)"/>
                                <w:b/>
                                <w:bCs/>
                                <w:caps/>
                                <w:color w:val="FF0000"/>
                                <w:sz w:val="18"/>
                                <w:szCs w:val="18"/>
                              </w:rPr>
                            </w:pPr>
                            <w:r w:rsidRPr="001D3E33">
                              <w:rPr>
                                <w:rFonts w:ascii="Century Gothic" w:hAnsi="Century Gothic" w:cs="Times New Roman (Corps CS)"/>
                                <w:b/>
                                <w:bCs/>
                                <w:caps/>
                                <w:color w:val="FF0000"/>
                                <w:sz w:val="18"/>
                                <w:szCs w:val="18"/>
                              </w:rPr>
                              <w:t>Protégez-vous en cas d’épisode de fortes chaleurs</w:t>
                            </w:r>
                          </w:p>
                          <w:p w14:paraId="108B3BF3" w14:textId="753417B3" w:rsidR="00B957B2" w:rsidRPr="001D08D1" w:rsidRDefault="00C15E11" w:rsidP="00B957B2">
                            <w:pPr>
                              <w:jc w:val="both"/>
                              <w:rPr>
                                <w:rFonts w:ascii="Century Gothic" w:hAnsi="Century Gothic"/>
                                <w:sz w:val="18"/>
                                <w:szCs w:val="18"/>
                              </w:rPr>
                            </w:pPr>
                            <w:r>
                              <w:rPr>
                                <w:rFonts w:ascii="Century Gothic" w:hAnsi="Century Gothic"/>
                                <w:sz w:val="18"/>
                                <w:szCs w:val="18"/>
                              </w:rPr>
                              <w:t xml:space="preserve">Mme le </w:t>
                            </w:r>
                            <w:r w:rsidR="00B957B2" w:rsidRPr="001D08D1">
                              <w:rPr>
                                <w:rFonts w:ascii="Century Gothic" w:hAnsi="Century Gothic"/>
                                <w:sz w:val="18"/>
                                <w:szCs w:val="18"/>
                              </w:rPr>
                              <w:t>Mair</w:t>
                            </w:r>
                            <w:r>
                              <w:rPr>
                                <w:rFonts w:ascii="Century Gothic" w:hAnsi="Century Gothic"/>
                                <w:sz w:val="18"/>
                                <w:szCs w:val="18"/>
                              </w:rPr>
                              <w:t>e</w:t>
                            </w:r>
                            <w:r w:rsidR="00B957B2" w:rsidRPr="001D08D1">
                              <w:rPr>
                                <w:rFonts w:ascii="Century Gothic" w:hAnsi="Century Gothic"/>
                                <w:sz w:val="18"/>
                                <w:szCs w:val="18"/>
                              </w:rPr>
                              <w:t xml:space="preserve"> ayant été informée de l’hospitalisation de plusieurs habitants lors des derniers épisodes de fortes chaleurs pour malaises/déshydratation, nous vous recommandons d’appliquer les mesures rappelées dans le visuel ci-dessous :</w:t>
                            </w:r>
                          </w:p>
                          <w:p w14:paraId="0ECE407A" w14:textId="77777777" w:rsidR="00B957B2" w:rsidRPr="007125B6" w:rsidRDefault="00B957B2" w:rsidP="007125B6">
                            <w:pPr>
                              <w:jc w:val="both"/>
                              <w:rPr>
                                <w:rFonts w:ascii="Century Gothic" w:hAnsi="Century Gothic" w:cs="Times New Roman (Corps CS)"/>
                                <w:b/>
                                <w:bCs/>
                                <w:cap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CF44" id="Zone de texte 1" o:spid="_x0000_s1027" type="#_x0000_t202" style="position:absolute;left:0;text-align:left;margin-left:-2pt;margin-top:16.45pt;width:512pt;height: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" filled="f" stroked="f" strokeweight=".5pt">
                <v:textbox>
                  <w:txbxContent>
                    <w:p w14:paraId="40F4F5EC" w14:textId="01EC2B5C" w:rsidR="00B957B2" w:rsidRPr="00C15E11" w:rsidRDefault="00B957B2" w:rsidP="00B957B2">
                      <w:pPr>
                        <w:jc w:val="both"/>
                        <w:rPr>
                          <w:rFonts w:ascii="Century Gothic" w:hAnsi="Century Gothic" w:cs="Times New Roman (Corps CS)"/>
                          <w:b/>
                          <w:bCs/>
                          <w:caps/>
                          <w:color w:val="FF0000"/>
                          <w:sz w:val="18"/>
                          <w:szCs w:val="18"/>
                        </w:rPr>
                      </w:pPr>
                      <w:r w:rsidRPr="001D3E33">
                        <w:rPr>
                          <w:rFonts w:ascii="Century Gothic" w:hAnsi="Century Gothic" w:cs="Times New Roman (Corps CS)"/>
                          <w:b/>
                          <w:bCs/>
                          <w:caps/>
                          <w:color w:val="FF0000"/>
                          <w:sz w:val="18"/>
                          <w:szCs w:val="18"/>
                        </w:rPr>
                        <w:t>Protégez-vous en cas d’épisode de fortes chaleurs</w:t>
                      </w:r>
                    </w:p>
                    <w:p w14:paraId="108B3BF3" w14:textId="753417B3" w:rsidR="00B957B2" w:rsidRPr="001D08D1" w:rsidRDefault="00C15E11" w:rsidP="00B957B2">
                      <w:pPr>
                        <w:jc w:val="both"/>
                        <w:rPr>
                          <w:rFonts w:ascii="Century Gothic" w:hAnsi="Century Gothic"/>
                          <w:sz w:val="18"/>
                          <w:szCs w:val="18"/>
                        </w:rPr>
                      </w:pPr>
                      <w:r>
                        <w:rPr>
                          <w:rFonts w:ascii="Century Gothic" w:hAnsi="Century Gothic"/>
                          <w:sz w:val="18"/>
                          <w:szCs w:val="18"/>
                        </w:rPr>
                        <w:t xml:space="preserve">Mme le </w:t>
                      </w:r>
                      <w:r w:rsidR="00B957B2" w:rsidRPr="001D08D1">
                        <w:rPr>
                          <w:rFonts w:ascii="Century Gothic" w:hAnsi="Century Gothic"/>
                          <w:sz w:val="18"/>
                          <w:szCs w:val="18"/>
                        </w:rPr>
                        <w:t>Mair</w:t>
                      </w:r>
                      <w:r>
                        <w:rPr>
                          <w:rFonts w:ascii="Century Gothic" w:hAnsi="Century Gothic"/>
                          <w:sz w:val="18"/>
                          <w:szCs w:val="18"/>
                        </w:rPr>
                        <w:t>e</w:t>
                      </w:r>
                      <w:r w:rsidR="00B957B2" w:rsidRPr="001D08D1">
                        <w:rPr>
                          <w:rFonts w:ascii="Century Gothic" w:hAnsi="Century Gothic"/>
                          <w:sz w:val="18"/>
                          <w:szCs w:val="18"/>
                        </w:rPr>
                        <w:t xml:space="preserve"> ayant été informée de l’hospitalisation de plusieurs habitants lors des derniers épisodes de fortes chaleurs pour malaises/déshydratation, nous vous recommandons d’appliquer les mesures rappelées dans le visuel ci-dessous :</w:t>
                      </w:r>
                    </w:p>
                    <w:p w14:paraId="0ECE407A" w14:textId="77777777" w:rsidR="00B957B2" w:rsidRPr="007125B6" w:rsidRDefault="00B957B2" w:rsidP="007125B6">
                      <w:pPr>
                        <w:jc w:val="both"/>
                        <w:rPr>
                          <w:rFonts w:ascii="Century Gothic" w:hAnsi="Century Gothic" w:cs="Times New Roman (Corps CS)"/>
                          <w:b/>
                          <w:bCs/>
                          <w:caps/>
                          <w:sz w:val="18"/>
                          <w:szCs w:val="18"/>
                        </w:rPr>
                      </w:pPr>
                    </w:p>
                  </w:txbxContent>
                </v:textbox>
                <w10:wrap type="square"/>
              </v:shape>
            </w:pict>
          </mc:Fallback>
        </mc:AlternateContent>
      </w:r>
      <w:r w:rsidR="0000263C">
        <w:rPr>
          <w:rFonts w:ascii="Century Gothic" w:hAnsi="Century Gothic"/>
          <w:sz w:val="18"/>
          <w:szCs w:val="18"/>
        </w:rPr>
        <w:t xml:space="preserve">,     </w:t>
      </w:r>
      <w:r w:rsidRPr="001D08D1">
        <w:rPr>
          <w:rFonts w:ascii="Century Gothic" w:hAnsi="Century Gothic"/>
          <w:sz w:val="18"/>
          <w:szCs w:val="18"/>
        </w:rPr>
        <w:t>Doris T</w:t>
      </w:r>
      <w:r w:rsidR="00FB4156">
        <w:rPr>
          <w:rFonts w:ascii="Century Gothic" w:hAnsi="Century Gothic"/>
          <w:sz w:val="18"/>
          <w:szCs w:val="18"/>
        </w:rPr>
        <w:t>ERNOY</w:t>
      </w:r>
    </w:p>
    <w:p w14:paraId="6838A696" w14:textId="4B1DEF9F" w:rsidR="00E9302F" w:rsidRPr="001D08D1" w:rsidRDefault="00027385" w:rsidP="00977109">
      <w:pPr>
        <w:jc w:val="both"/>
        <w:rPr>
          <w:rFonts w:ascii="Century Gothic" w:hAnsi="Century Gothic"/>
          <w:sz w:val="18"/>
          <w:szCs w:val="18"/>
        </w:rPr>
      </w:pPr>
      <w:r w:rsidRPr="001D08D1">
        <w:rPr>
          <w:rFonts w:ascii="Century Gothic" w:hAnsi="Century Gothic"/>
          <w:noProof/>
          <w:sz w:val="18"/>
          <w:szCs w:val="18"/>
        </w:rPr>
        <w:drawing>
          <wp:anchor distT="0" distB="0" distL="114300" distR="114300" simplePos="0" relativeHeight="251677696" behindDoc="1" locked="0" layoutInCell="1" allowOverlap="1" wp14:anchorId="54DBE3B2" wp14:editId="50DA8E15">
            <wp:simplePos x="0" y="0"/>
            <wp:positionH relativeFrom="column">
              <wp:posOffset>704850</wp:posOffset>
            </wp:positionH>
            <wp:positionV relativeFrom="paragraph">
              <wp:posOffset>709930</wp:posOffset>
            </wp:positionV>
            <wp:extent cx="5048250" cy="2804160"/>
            <wp:effectExtent l="0" t="0" r="6350" b="2540"/>
            <wp:wrapTight wrapText="bothSides">
              <wp:wrapPolygon edited="0">
                <wp:start x="0" y="0"/>
                <wp:lineTo x="0" y="21522"/>
                <wp:lineTo x="21573" y="21522"/>
                <wp:lineTo x="2157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extLst>
                        <a:ext uri="{28A0092B-C50C-407E-A947-70E740481C1C}">
                          <a14:useLocalDpi xmlns:a14="http://schemas.microsoft.com/office/drawing/2010/main"/>
                        </a:ext>
                      </a:extLst>
                    </a:blip>
                    <a:stretch>
                      <a:fillRect/>
                    </a:stretch>
                  </pic:blipFill>
                  <pic:spPr>
                    <a:xfrm>
                      <a:off x="0" y="0"/>
                      <a:ext cx="5048250" cy="2804160"/>
                    </a:xfrm>
                    <a:prstGeom prst="rect">
                      <a:avLst/>
                    </a:prstGeom>
                  </pic:spPr>
                </pic:pic>
              </a:graphicData>
            </a:graphic>
            <wp14:sizeRelH relativeFrom="margin">
              <wp14:pctWidth>0</wp14:pctWidth>
            </wp14:sizeRelH>
            <wp14:sizeRelV relativeFrom="margin">
              <wp14:pctHeight>0</wp14:pctHeight>
            </wp14:sizeRelV>
          </wp:anchor>
        </w:drawing>
      </w:r>
    </w:p>
    <w:p w14:paraId="4F94FDD8" w14:textId="64A983BE" w:rsidR="000F31CF" w:rsidRDefault="000F31CF" w:rsidP="00B76666">
      <w:pPr>
        <w:jc w:val="both"/>
        <w:rPr>
          <w:rFonts w:ascii="Century Gothic" w:hAnsi="Century Gothic" w:cs="Times New Roman (Corps CS)"/>
          <w:b/>
          <w:bCs/>
          <w:caps/>
          <w:sz w:val="18"/>
          <w:szCs w:val="18"/>
        </w:rPr>
      </w:pPr>
    </w:p>
    <w:p w14:paraId="70F54A36" w14:textId="28E1D262" w:rsidR="000F31CF" w:rsidRDefault="000F31CF" w:rsidP="00B76666">
      <w:pPr>
        <w:jc w:val="both"/>
        <w:rPr>
          <w:rFonts w:ascii="Century Gothic" w:hAnsi="Century Gothic" w:cs="Times New Roman (Corps CS)"/>
          <w:b/>
          <w:bCs/>
          <w:caps/>
          <w:sz w:val="18"/>
          <w:szCs w:val="18"/>
        </w:rPr>
      </w:pPr>
    </w:p>
    <w:p w14:paraId="70F51504" w14:textId="1EBCC2FB" w:rsidR="001D08D1" w:rsidRPr="001D08D1" w:rsidRDefault="001D08D1" w:rsidP="00B76666">
      <w:pPr>
        <w:jc w:val="both"/>
        <w:rPr>
          <w:rFonts w:ascii="Century Gothic" w:hAnsi="Century Gothic"/>
          <w:sz w:val="18"/>
          <w:szCs w:val="18"/>
        </w:rPr>
      </w:pPr>
    </w:p>
    <w:p w14:paraId="3DE685C9" w14:textId="04882C13" w:rsidR="001D08D1" w:rsidRPr="001D08D1" w:rsidRDefault="001D08D1" w:rsidP="00B76666">
      <w:pPr>
        <w:jc w:val="both"/>
        <w:rPr>
          <w:rFonts w:ascii="Century Gothic" w:hAnsi="Century Gothic"/>
          <w:sz w:val="18"/>
          <w:szCs w:val="18"/>
        </w:rPr>
      </w:pPr>
    </w:p>
    <w:p w14:paraId="5CE68FD4" w14:textId="2E1E9C2E" w:rsidR="001D08D1" w:rsidRPr="001D08D1" w:rsidRDefault="001D08D1" w:rsidP="00B76666">
      <w:pPr>
        <w:jc w:val="both"/>
        <w:rPr>
          <w:rFonts w:ascii="Century Gothic" w:hAnsi="Century Gothic"/>
          <w:sz w:val="18"/>
          <w:szCs w:val="18"/>
        </w:rPr>
      </w:pPr>
    </w:p>
    <w:p w14:paraId="76DD08C8" w14:textId="1DA7D833" w:rsidR="001D08D1" w:rsidRPr="001D08D1" w:rsidRDefault="001D08D1" w:rsidP="00B76666">
      <w:pPr>
        <w:jc w:val="both"/>
        <w:rPr>
          <w:rFonts w:ascii="Century Gothic" w:hAnsi="Century Gothic"/>
          <w:sz w:val="18"/>
          <w:szCs w:val="18"/>
        </w:rPr>
      </w:pPr>
    </w:p>
    <w:p w14:paraId="5657BADF" w14:textId="687885E4" w:rsidR="001D08D1" w:rsidRPr="001D08D1" w:rsidRDefault="001D08D1" w:rsidP="00B76666">
      <w:pPr>
        <w:jc w:val="both"/>
        <w:rPr>
          <w:rFonts w:ascii="Century Gothic" w:hAnsi="Century Gothic"/>
          <w:sz w:val="18"/>
          <w:szCs w:val="18"/>
        </w:rPr>
      </w:pPr>
    </w:p>
    <w:p w14:paraId="2E445AFF" w14:textId="525C652A" w:rsidR="001D08D1" w:rsidRPr="001D08D1" w:rsidRDefault="001D08D1" w:rsidP="00B76666">
      <w:pPr>
        <w:jc w:val="both"/>
        <w:rPr>
          <w:rFonts w:ascii="Century Gothic" w:hAnsi="Century Gothic"/>
          <w:sz w:val="18"/>
          <w:szCs w:val="18"/>
        </w:rPr>
      </w:pPr>
    </w:p>
    <w:p w14:paraId="01B84D88" w14:textId="495B15F8" w:rsidR="001D08D1" w:rsidRPr="001D08D1" w:rsidRDefault="001D08D1" w:rsidP="00B76666">
      <w:pPr>
        <w:jc w:val="both"/>
        <w:rPr>
          <w:rFonts w:ascii="Century Gothic" w:hAnsi="Century Gothic"/>
          <w:sz w:val="18"/>
          <w:szCs w:val="18"/>
        </w:rPr>
      </w:pPr>
    </w:p>
    <w:p w14:paraId="2FE02192" w14:textId="2E9207FB" w:rsidR="001D08D1" w:rsidRPr="001D08D1" w:rsidRDefault="001D08D1" w:rsidP="00B76666">
      <w:pPr>
        <w:jc w:val="both"/>
        <w:rPr>
          <w:rFonts w:ascii="Century Gothic" w:hAnsi="Century Gothic"/>
          <w:sz w:val="18"/>
          <w:szCs w:val="18"/>
        </w:rPr>
      </w:pPr>
    </w:p>
    <w:p w14:paraId="4E2DD0A1" w14:textId="14FF41C1" w:rsidR="00027385" w:rsidRDefault="00027385" w:rsidP="00BC77BA">
      <w:pPr>
        <w:jc w:val="center"/>
        <w:rPr>
          <w:rFonts w:ascii="Century Gothic" w:hAnsi="Century Gothic" w:cs="Times New Roman (Corps CS)"/>
          <w:b/>
          <w:bCs/>
          <w:caps/>
          <w:color w:val="7030A0"/>
          <w:sz w:val="18"/>
          <w:szCs w:val="18"/>
        </w:rPr>
      </w:pPr>
    </w:p>
    <w:p w14:paraId="5985A62D" w14:textId="4335CD41" w:rsidR="00027385" w:rsidRDefault="00027385" w:rsidP="00BC77BA">
      <w:pPr>
        <w:jc w:val="center"/>
        <w:rPr>
          <w:rFonts w:ascii="Century Gothic" w:hAnsi="Century Gothic" w:cs="Times New Roman (Corps CS)"/>
          <w:b/>
          <w:bCs/>
          <w:caps/>
          <w:color w:val="7030A0"/>
          <w:sz w:val="18"/>
          <w:szCs w:val="18"/>
        </w:rPr>
      </w:pPr>
    </w:p>
    <w:p w14:paraId="2D084587" w14:textId="4FA04B82" w:rsidR="00027385" w:rsidRDefault="00027385" w:rsidP="00BC77BA">
      <w:pPr>
        <w:jc w:val="center"/>
        <w:rPr>
          <w:rFonts w:ascii="Century Gothic" w:hAnsi="Century Gothic" w:cs="Times New Roman (Corps CS)"/>
          <w:b/>
          <w:bCs/>
          <w:caps/>
          <w:color w:val="7030A0"/>
          <w:sz w:val="18"/>
          <w:szCs w:val="18"/>
        </w:rPr>
      </w:pPr>
    </w:p>
    <w:p w14:paraId="4F63AEBD" w14:textId="38C7C230" w:rsidR="00027385" w:rsidRDefault="00027385" w:rsidP="00BC77BA">
      <w:pPr>
        <w:jc w:val="center"/>
        <w:rPr>
          <w:rFonts w:ascii="Century Gothic" w:hAnsi="Century Gothic" w:cs="Times New Roman (Corps CS)"/>
          <w:b/>
          <w:bCs/>
          <w:caps/>
          <w:color w:val="7030A0"/>
          <w:sz w:val="18"/>
          <w:szCs w:val="18"/>
        </w:rPr>
      </w:pPr>
    </w:p>
    <w:p w14:paraId="57BAB31D" w14:textId="7A33A524" w:rsidR="00027385" w:rsidRDefault="00027385" w:rsidP="00BC77BA">
      <w:pPr>
        <w:jc w:val="center"/>
        <w:rPr>
          <w:rFonts w:ascii="Century Gothic" w:hAnsi="Century Gothic" w:cs="Times New Roman (Corps CS)"/>
          <w:b/>
          <w:bCs/>
          <w:caps/>
          <w:color w:val="7030A0"/>
          <w:sz w:val="18"/>
          <w:szCs w:val="18"/>
        </w:rPr>
      </w:pPr>
    </w:p>
    <w:p w14:paraId="45A8C556" w14:textId="0DFFB68A" w:rsidR="00027385" w:rsidRDefault="00027385" w:rsidP="00BC77BA">
      <w:pPr>
        <w:jc w:val="center"/>
        <w:rPr>
          <w:rFonts w:ascii="Century Gothic" w:hAnsi="Century Gothic" w:cs="Times New Roman (Corps CS)"/>
          <w:b/>
          <w:bCs/>
          <w:caps/>
          <w:color w:val="7030A0"/>
          <w:sz w:val="18"/>
          <w:szCs w:val="18"/>
        </w:rPr>
      </w:pPr>
    </w:p>
    <w:p w14:paraId="0AE71341" w14:textId="22E46D45" w:rsidR="00027385" w:rsidRDefault="00027385" w:rsidP="00BC77BA">
      <w:pPr>
        <w:jc w:val="center"/>
        <w:rPr>
          <w:rFonts w:ascii="Century Gothic" w:hAnsi="Century Gothic" w:cs="Times New Roman (Corps CS)"/>
          <w:b/>
          <w:bCs/>
          <w:caps/>
          <w:color w:val="7030A0"/>
          <w:sz w:val="18"/>
          <w:szCs w:val="18"/>
        </w:rPr>
      </w:pPr>
    </w:p>
    <w:p w14:paraId="1C0AC0B0" w14:textId="3EA578C4" w:rsidR="00027385" w:rsidRDefault="00027385" w:rsidP="00BC77BA">
      <w:pPr>
        <w:jc w:val="center"/>
        <w:rPr>
          <w:rFonts w:ascii="Century Gothic" w:hAnsi="Century Gothic" w:cs="Times New Roman (Corps CS)"/>
          <w:b/>
          <w:bCs/>
          <w:caps/>
          <w:color w:val="7030A0"/>
          <w:sz w:val="18"/>
          <w:szCs w:val="18"/>
        </w:rPr>
      </w:pPr>
    </w:p>
    <w:p w14:paraId="787CA4BF" w14:textId="36BB7A60" w:rsidR="00027385" w:rsidRDefault="00027385" w:rsidP="00BC77BA">
      <w:pPr>
        <w:jc w:val="center"/>
        <w:rPr>
          <w:rFonts w:ascii="Century Gothic" w:hAnsi="Century Gothic" w:cs="Times New Roman (Corps CS)"/>
          <w:b/>
          <w:bCs/>
          <w:caps/>
          <w:color w:val="7030A0"/>
          <w:sz w:val="18"/>
          <w:szCs w:val="18"/>
        </w:rPr>
      </w:pPr>
    </w:p>
    <w:p w14:paraId="2170FDBE" w14:textId="6B460C27" w:rsidR="00027385" w:rsidRDefault="00027385" w:rsidP="00BC77BA">
      <w:pPr>
        <w:jc w:val="center"/>
        <w:rPr>
          <w:rFonts w:ascii="Century Gothic" w:hAnsi="Century Gothic" w:cs="Times New Roman (Corps CS)"/>
          <w:b/>
          <w:bCs/>
          <w:caps/>
          <w:color w:val="7030A0"/>
          <w:sz w:val="18"/>
          <w:szCs w:val="18"/>
        </w:rPr>
      </w:pPr>
    </w:p>
    <w:p w14:paraId="089A98F5" w14:textId="37948202" w:rsidR="00027385" w:rsidRDefault="006D5E6F" w:rsidP="00BC77BA">
      <w:pPr>
        <w:jc w:val="center"/>
        <w:rPr>
          <w:rFonts w:ascii="Century Gothic" w:hAnsi="Century Gothic" w:cs="Times New Roman (Corps CS)"/>
          <w:b/>
          <w:bCs/>
          <w:caps/>
          <w:color w:val="7030A0"/>
          <w:sz w:val="18"/>
          <w:szCs w:val="18"/>
        </w:rPr>
      </w:pPr>
      <w:r>
        <w:rPr>
          <w:rFonts w:ascii="Century Gothic" w:hAnsi="Century Gothic" w:cs="Times New Roman (Corps CS)"/>
          <w:b/>
          <w:bCs/>
          <w:caps/>
          <w:noProof/>
          <w:sz w:val="18"/>
          <w:szCs w:val="18"/>
        </w:rPr>
        <mc:AlternateContent>
          <mc:Choice Requires="wps">
            <w:drawing>
              <wp:anchor distT="0" distB="0" distL="114300" distR="114300" simplePos="0" relativeHeight="251702272" behindDoc="1" locked="0" layoutInCell="1" allowOverlap="1" wp14:anchorId="3C7589C6" wp14:editId="19A9AD18">
                <wp:simplePos x="0" y="0"/>
                <wp:positionH relativeFrom="column">
                  <wp:posOffset>-25400</wp:posOffset>
                </wp:positionH>
                <wp:positionV relativeFrom="paragraph">
                  <wp:posOffset>111125</wp:posOffset>
                </wp:positionV>
                <wp:extent cx="6699250" cy="3477260"/>
                <wp:effectExtent l="0" t="0" r="25400" b="27940"/>
                <wp:wrapNone/>
                <wp:docPr id="28" name="Rectangle 28"/>
                <wp:cNvGraphicFramePr/>
                <a:graphic xmlns:a="http://schemas.openxmlformats.org/drawingml/2006/main">
                  <a:graphicData uri="http://schemas.microsoft.com/office/word/2010/wordprocessingShape">
                    <wps:wsp>
                      <wps:cNvSpPr/>
                      <wps:spPr>
                        <a:xfrm>
                          <a:off x="0" y="0"/>
                          <a:ext cx="6699250" cy="3477260"/>
                        </a:xfrm>
                        <a:prstGeom prst="rect">
                          <a:avLst/>
                        </a:prstGeom>
                        <a:noFill/>
                        <a:ln w="19050">
                          <a:solidFill>
                            <a:srgbClr val="FF95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9269" id="Rectangle 28" o:spid="_x0000_s1026" style="position:absolute;margin-left:-2pt;margin-top:8.75pt;width:527.5pt;height:27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" filled="f" strokecolor="#ff9500" strokeweight="1.5pt"/>
            </w:pict>
          </mc:Fallback>
        </mc:AlternateContent>
      </w:r>
    </w:p>
    <w:p w14:paraId="1AFE162A" w14:textId="574C595F" w:rsidR="00027385" w:rsidRDefault="006D5E6F" w:rsidP="00BC77BA">
      <w:pPr>
        <w:jc w:val="center"/>
        <w:rPr>
          <w:rFonts w:ascii="Century Gothic" w:hAnsi="Century Gothic" w:cs="Times New Roman (Corps CS)"/>
          <w:b/>
          <w:bCs/>
          <w:caps/>
          <w:color w:val="7030A0"/>
          <w:sz w:val="18"/>
          <w:szCs w:val="18"/>
        </w:rPr>
      </w:pPr>
      <w:r>
        <w:rPr>
          <w:rFonts w:ascii="Century Gothic" w:hAnsi="Century Gothic" w:cs="Times New Roman (Corps CS)"/>
          <w:b/>
          <w:bCs/>
          <w:caps/>
          <w:noProof/>
          <w:sz w:val="18"/>
          <w:szCs w:val="18"/>
        </w:rPr>
        <mc:AlternateContent>
          <mc:Choice Requires="wps">
            <w:drawing>
              <wp:anchor distT="0" distB="0" distL="114300" distR="114300" simplePos="0" relativeHeight="251678720" behindDoc="0" locked="0" layoutInCell="1" allowOverlap="1" wp14:anchorId="248E30D6" wp14:editId="242C958C">
                <wp:simplePos x="0" y="0"/>
                <wp:positionH relativeFrom="column">
                  <wp:posOffset>298450</wp:posOffset>
                </wp:positionH>
                <wp:positionV relativeFrom="paragraph">
                  <wp:posOffset>15875</wp:posOffset>
                </wp:positionV>
                <wp:extent cx="6305550" cy="666750"/>
                <wp:effectExtent l="0" t="0" r="6350" b="6350"/>
                <wp:wrapNone/>
                <wp:docPr id="22" name="Zone de texte 22"/>
                <wp:cNvGraphicFramePr/>
                <a:graphic xmlns:a="http://schemas.openxmlformats.org/drawingml/2006/main">
                  <a:graphicData uri="http://schemas.microsoft.com/office/word/2010/wordprocessingShape">
                    <wps:wsp>
                      <wps:cNvSpPr txBox="1"/>
                      <wps:spPr>
                        <a:xfrm>
                          <a:off x="0" y="0"/>
                          <a:ext cx="6305550" cy="666750"/>
                        </a:xfrm>
                        <a:prstGeom prst="rect">
                          <a:avLst/>
                        </a:prstGeom>
                        <a:solidFill>
                          <a:schemeClr val="lt1"/>
                        </a:solidFill>
                        <a:ln w="6350">
                          <a:noFill/>
                        </a:ln>
                      </wps:spPr>
                      <wps:txbx>
                        <w:txbxContent>
                          <w:p w14:paraId="64DD3B9E" w14:textId="589B7D29" w:rsidR="00B957B2" w:rsidRPr="00C15E11" w:rsidRDefault="00B957B2" w:rsidP="00C15E11">
                            <w:pPr>
                              <w:rPr>
                                <w:rFonts w:ascii="Century Gothic" w:hAnsi="Century Gothic" w:cs="Times New Roman (Corps CS)"/>
                                <w:b/>
                                <w:bCs/>
                                <w:color w:val="FF8800"/>
                                <w:sz w:val="18"/>
                                <w:szCs w:val="18"/>
                              </w:rPr>
                            </w:pPr>
                            <w:r w:rsidRPr="001D3E33">
                              <w:rPr>
                                <w:rFonts w:ascii="Century Gothic" w:hAnsi="Century Gothic" w:cs="Times New Roman (Corps CS)"/>
                                <w:b/>
                                <w:bCs/>
                                <w:color w:val="FF8800"/>
                                <w:sz w:val="18"/>
                                <w:szCs w:val="18"/>
                              </w:rPr>
                              <w:t>PREVENTION DU RISQUE DE NOYADE</w:t>
                            </w:r>
                          </w:p>
                          <w:p w14:paraId="7CE8221D" w14:textId="77777777" w:rsidR="00B957B2" w:rsidRDefault="00B957B2" w:rsidP="00B957B2">
                            <w:pPr>
                              <w:autoSpaceDE w:val="0"/>
                              <w:autoSpaceDN w:val="0"/>
                              <w:adjustRightInd w:val="0"/>
                              <w:jc w:val="both"/>
                              <w:rPr>
                                <w:rFonts w:ascii="Century Gothic" w:hAnsi="Century Gothic" w:cs="Helvetica Neue"/>
                                <w:color w:val="000000"/>
                                <w:sz w:val="18"/>
                                <w:szCs w:val="18"/>
                              </w:rPr>
                            </w:pPr>
                            <w:r w:rsidRPr="00B957B2">
                              <w:rPr>
                                <w:rFonts w:ascii="Century Gothic" w:hAnsi="Century Gothic" w:cs="Helvetica Neue"/>
                                <w:color w:val="000000"/>
                                <w:sz w:val="18"/>
                                <w:szCs w:val="18"/>
                              </w:rPr>
                              <w:t>Près de la moitié des décès pour cause de noyade ont lieu durant la saison d’été</w:t>
                            </w:r>
                            <w:r>
                              <w:rPr>
                                <w:rFonts w:ascii="Century Gothic" w:hAnsi="Century Gothic" w:cs="Helvetica Neue"/>
                                <w:color w:val="000000"/>
                                <w:sz w:val="18"/>
                                <w:szCs w:val="18"/>
                              </w:rPr>
                              <w:t>.</w:t>
                            </w:r>
                          </w:p>
                          <w:p w14:paraId="09841F58" w14:textId="5372423E" w:rsidR="00B957B2" w:rsidRPr="00B957B2" w:rsidRDefault="00B957B2" w:rsidP="00B957B2">
                            <w:pPr>
                              <w:autoSpaceDE w:val="0"/>
                              <w:autoSpaceDN w:val="0"/>
                              <w:adjustRightInd w:val="0"/>
                              <w:jc w:val="both"/>
                              <w:rPr>
                                <w:rFonts w:ascii="Century Gothic" w:hAnsi="Century Gothic" w:cs="Helvetica Neue"/>
                                <w:color w:val="000000"/>
                                <w:sz w:val="18"/>
                                <w:szCs w:val="18"/>
                              </w:rPr>
                            </w:pPr>
                            <w:r w:rsidRPr="00B957B2">
                              <w:rPr>
                                <w:rFonts w:ascii="Century Gothic" w:hAnsi="Century Gothic" w:cs="Helvetica Neue"/>
                                <w:color w:val="000000"/>
                                <w:sz w:val="18"/>
                                <w:szCs w:val="18"/>
                              </w:rPr>
                              <w:t xml:space="preserve">Entre juin et septembre 2018, il y a eu </w:t>
                            </w:r>
                            <w:r w:rsidR="00C15E11">
                              <w:rPr>
                                <w:rFonts w:ascii="Century Gothic" w:hAnsi="Century Gothic" w:cs="Helvetica Neue"/>
                                <w:color w:val="000000"/>
                                <w:sz w:val="18"/>
                                <w:szCs w:val="18"/>
                              </w:rPr>
                              <w:t xml:space="preserve">en </w:t>
                            </w:r>
                            <w:r w:rsidR="00C07450">
                              <w:rPr>
                                <w:rFonts w:ascii="Century Gothic" w:hAnsi="Century Gothic" w:cs="Helvetica Neue"/>
                                <w:color w:val="000000"/>
                                <w:sz w:val="18"/>
                                <w:szCs w:val="18"/>
                              </w:rPr>
                              <w:t>F</w:t>
                            </w:r>
                            <w:r w:rsidR="00C15E11">
                              <w:rPr>
                                <w:rFonts w:ascii="Century Gothic" w:hAnsi="Century Gothic" w:cs="Helvetica Neue"/>
                                <w:color w:val="000000"/>
                                <w:sz w:val="18"/>
                                <w:szCs w:val="18"/>
                              </w:rPr>
                              <w:t>rance</w:t>
                            </w:r>
                            <w:r w:rsidRPr="00B957B2">
                              <w:rPr>
                                <w:rFonts w:ascii="Century Gothic" w:hAnsi="Century Gothic" w:cs="Helvetica Neue"/>
                                <w:color w:val="000000"/>
                                <w:sz w:val="18"/>
                                <w:szCs w:val="18"/>
                              </w:rPr>
                              <w:t>1650 noyades accidentelles, dont 406 suivies de décès</w:t>
                            </w:r>
                            <w:r>
                              <w:rPr>
                                <w:rFonts w:ascii="Century Gothic" w:hAnsi="Century Gothic" w:cs="Helvetica Neue"/>
                                <w:color w:val="000000"/>
                                <w:sz w:val="18"/>
                                <w:szCs w:val="18"/>
                              </w:rPr>
                              <w:t>.</w:t>
                            </w:r>
                          </w:p>
                          <w:p w14:paraId="2CB31B35" w14:textId="75C18199" w:rsidR="00B957B2" w:rsidRPr="00B957B2" w:rsidRDefault="00B957B2" w:rsidP="00B957B2">
                            <w:pPr>
                              <w:tabs>
                                <w:tab w:val="left" w:pos="220"/>
                                <w:tab w:val="left" w:pos="525"/>
                              </w:tabs>
                              <w:autoSpaceDE w:val="0"/>
                              <w:autoSpaceDN w:val="0"/>
                              <w:adjustRightInd w:val="0"/>
                              <w:jc w:val="both"/>
                              <w:rPr>
                                <w:rFonts w:ascii="Century Gothic" w:hAnsi="Century Gothic" w:cs="Helvetica Neue"/>
                                <w:color w:val="000000"/>
                                <w:sz w:val="18"/>
                                <w:szCs w:val="18"/>
                              </w:rPr>
                            </w:pPr>
                            <w:r w:rsidRPr="00B957B2">
                              <w:rPr>
                                <w:rFonts w:ascii="Century Gothic" w:hAnsi="Century Gothic" w:cs="Helvetica Neue"/>
                                <w:color w:val="000000"/>
                                <w:sz w:val="18"/>
                                <w:szCs w:val="18"/>
                              </w:rPr>
                              <w:t>28% des noyades concern</w:t>
                            </w:r>
                            <w:r>
                              <w:rPr>
                                <w:rFonts w:ascii="Century Gothic" w:hAnsi="Century Gothic" w:cs="Helvetica Neue"/>
                                <w:color w:val="000000"/>
                                <w:sz w:val="18"/>
                                <w:szCs w:val="18"/>
                              </w:rPr>
                              <w:t>ai</w:t>
                            </w:r>
                            <w:r w:rsidRPr="00B957B2">
                              <w:rPr>
                                <w:rFonts w:ascii="Century Gothic" w:hAnsi="Century Gothic" w:cs="Helvetica Neue"/>
                                <w:color w:val="000000"/>
                                <w:sz w:val="18"/>
                                <w:szCs w:val="18"/>
                              </w:rPr>
                              <w:t>ent des enfants de moins de 6 ans</w:t>
                            </w:r>
                            <w:r>
                              <w:rPr>
                                <w:rFonts w:ascii="Century Gothic" w:hAnsi="Century Gothic" w:cs="Helvetica Neue"/>
                                <w:color w:val="000000"/>
                                <w:sz w:val="18"/>
                                <w:szCs w:val="18"/>
                              </w:rPr>
                              <w:t>.</w:t>
                            </w:r>
                          </w:p>
                          <w:p w14:paraId="17762957" w14:textId="77777777" w:rsidR="00B957B2" w:rsidRDefault="00B95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30D6" id="Zone de texte 22" o:spid="_x0000_s1028" type="#_x0000_t202" style="position:absolute;left:0;text-align:left;margin-left:23.5pt;margin-top:1.25pt;width:4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" fillcolor="white [3201]" stroked="f" strokeweight=".5pt">
                <v:textbox>
                  <w:txbxContent>
                    <w:p w14:paraId="64DD3B9E" w14:textId="589B7D29" w:rsidR="00B957B2" w:rsidRPr="00C15E11" w:rsidRDefault="00B957B2" w:rsidP="00C15E11">
                      <w:pPr>
                        <w:rPr>
                          <w:rFonts w:ascii="Century Gothic" w:hAnsi="Century Gothic" w:cs="Times New Roman (Corps CS)"/>
                          <w:b/>
                          <w:bCs/>
                          <w:color w:val="FF8800"/>
                          <w:sz w:val="18"/>
                          <w:szCs w:val="18"/>
                        </w:rPr>
                      </w:pPr>
                      <w:r w:rsidRPr="001D3E33">
                        <w:rPr>
                          <w:rFonts w:ascii="Century Gothic" w:hAnsi="Century Gothic" w:cs="Times New Roman (Corps CS)"/>
                          <w:b/>
                          <w:bCs/>
                          <w:color w:val="FF8800"/>
                          <w:sz w:val="18"/>
                          <w:szCs w:val="18"/>
                        </w:rPr>
                        <w:t>PREVENTION DU RISQUE DE NOYADE</w:t>
                      </w:r>
                    </w:p>
                    <w:p w14:paraId="7CE8221D" w14:textId="77777777" w:rsidR="00B957B2" w:rsidRDefault="00B957B2" w:rsidP="00B957B2">
                      <w:pPr>
                        <w:autoSpaceDE w:val="0"/>
                        <w:autoSpaceDN w:val="0"/>
                        <w:adjustRightInd w:val="0"/>
                        <w:jc w:val="both"/>
                        <w:rPr>
                          <w:rFonts w:ascii="Century Gothic" w:hAnsi="Century Gothic" w:cs="Helvetica Neue"/>
                          <w:color w:val="000000"/>
                          <w:sz w:val="18"/>
                          <w:szCs w:val="18"/>
                        </w:rPr>
                      </w:pPr>
                      <w:r w:rsidRPr="00B957B2">
                        <w:rPr>
                          <w:rFonts w:ascii="Century Gothic" w:hAnsi="Century Gothic" w:cs="Helvetica Neue"/>
                          <w:color w:val="000000"/>
                          <w:sz w:val="18"/>
                          <w:szCs w:val="18"/>
                        </w:rPr>
                        <w:t>Près de la moitié des décès pour cause de noyade ont lieu durant la saison d’été</w:t>
                      </w:r>
                      <w:r>
                        <w:rPr>
                          <w:rFonts w:ascii="Century Gothic" w:hAnsi="Century Gothic" w:cs="Helvetica Neue"/>
                          <w:color w:val="000000"/>
                          <w:sz w:val="18"/>
                          <w:szCs w:val="18"/>
                        </w:rPr>
                        <w:t>.</w:t>
                      </w:r>
                    </w:p>
                    <w:p w14:paraId="09841F58" w14:textId="5372423E" w:rsidR="00B957B2" w:rsidRPr="00B957B2" w:rsidRDefault="00B957B2" w:rsidP="00B957B2">
                      <w:pPr>
                        <w:autoSpaceDE w:val="0"/>
                        <w:autoSpaceDN w:val="0"/>
                        <w:adjustRightInd w:val="0"/>
                        <w:jc w:val="both"/>
                        <w:rPr>
                          <w:rFonts w:ascii="Century Gothic" w:hAnsi="Century Gothic" w:cs="Helvetica Neue"/>
                          <w:color w:val="000000"/>
                          <w:sz w:val="18"/>
                          <w:szCs w:val="18"/>
                        </w:rPr>
                      </w:pPr>
                      <w:r w:rsidRPr="00B957B2">
                        <w:rPr>
                          <w:rFonts w:ascii="Century Gothic" w:hAnsi="Century Gothic" w:cs="Helvetica Neue"/>
                          <w:color w:val="000000"/>
                          <w:sz w:val="18"/>
                          <w:szCs w:val="18"/>
                        </w:rPr>
                        <w:t xml:space="preserve">Entre juin et septembre 2018, il y a eu </w:t>
                      </w:r>
                      <w:r w:rsidR="00C15E11">
                        <w:rPr>
                          <w:rFonts w:ascii="Century Gothic" w:hAnsi="Century Gothic" w:cs="Helvetica Neue"/>
                          <w:color w:val="000000"/>
                          <w:sz w:val="18"/>
                          <w:szCs w:val="18"/>
                        </w:rPr>
                        <w:t xml:space="preserve">en </w:t>
                      </w:r>
                      <w:r w:rsidR="00C07450">
                        <w:rPr>
                          <w:rFonts w:ascii="Century Gothic" w:hAnsi="Century Gothic" w:cs="Helvetica Neue"/>
                          <w:color w:val="000000"/>
                          <w:sz w:val="18"/>
                          <w:szCs w:val="18"/>
                        </w:rPr>
                        <w:t>F</w:t>
                      </w:r>
                      <w:r w:rsidR="00C15E11">
                        <w:rPr>
                          <w:rFonts w:ascii="Century Gothic" w:hAnsi="Century Gothic" w:cs="Helvetica Neue"/>
                          <w:color w:val="000000"/>
                          <w:sz w:val="18"/>
                          <w:szCs w:val="18"/>
                        </w:rPr>
                        <w:t>rance</w:t>
                      </w:r>
                      <w:r w:rsidRPr="00B957B2">
                        <w:rPr>
                          <w:rFonts w:ascii="Century Gothic" w:hAnsi="Century Gothic" w:cs="Helvetica Neue"/>
                          <w:color w:val="000000"/>
                          <w:sz w:val="18"/>
                          <w:szCs w:val="18"/>
                        </w:rPr>
                        <w:t>1650 noyades accidentelles, dont 406 suivies de décès</w:t>
                      </w:r>
                      <w:r>
                        <w:rPr>
                          <w:rFonts w:ascii="Century Gothic" w:hAnsi="Century Gothic" w:cs="Helvetica Neue"/>
                          <w:color w:val="000000"/>
                          <w:sz w:val="18"/>
                          <w:szCs w:val="18"/>
                        </w:rPr>
                        <w:t>.</w:t>
                      </w:r>
                    </w:p>
                    <w:p w14:paraId="2CB31B35" w14:textId="75C18199" w:rsidR="00B957B2" w:rsidRPr="00B957B2" w:rsidRDefault="00B957B2" w:rsidP="00B957B2">
                      <w:pPr>
                        <w:tabs>
                          <w:tab w:val="left" w:pos="220"/>
                          <w:tab w:val="left" w:pos="525"/>
                        </w:tabs>
                        <w:autoSpaceDE w:val="0"/>
                        <w:autoSpaceDN w:val="0"/>
                        <w:adjustRightInd w:val="0"/>
                        <w:jc w:val="both"/>
                        <w:rPr>
                          <w:rFonts w:ascii="Century Gothic" w:hAnsi="Century Gothic" w:cs="Helvetica Neue"/>
                          <w:color w:val="000000"/>
                          <w:sz w:val="18"/>
                          <w:szCs w:val="18"/>
                        </w:rPr>
                      </w:pPr>
                      <w:r w:rsidRPr="00B957B2">
                        <w:rPr>
                          <w:rFonts w:ascii="Century Gothic" w:hAnsi="Century Gothic" w:cs="Helvetica Neue"/>
                          <w:color w:val="000000"/>
                          <w:sz w:val="18"/>
                          <w:szCs w:val="18"/>
                        </w:rPr>
                        <w:t>28% des noyades concern</w:t>
                      </w:r>
                      <w:r>
                        <w:rPr>
                          <w:rFonts w:ascii="Century Gothic" w:hAnsi="Century Gothic" w:cs="Helvetica Neue"/>
                          <w:color w:val="000000"/>
                          <w:sz w:val="18"/>
                          <w:szCs w:val="18"/>
                        </w:rPr>
                        <w:t>ai</w:t>
                      </w:r>
                      <w:r w:rsidRPr="00B957B2">
                        <w:rPr>
                          <w:rFonts w:ascii="Century Gothic" w:hAnsi="Century Gothic" w:cs="Helvetica Neue"/>
                          <w:color w:val="000000"/>
                          <w:sz w:val="18"/>
                          <w:szCs w:val="18"/>
                        </w:rPr>
                        <w:t>ent des enfants de moins de 6 ans</w:t>
                      </w:r>
                      <w:r>
                        <w:rPr>
                          <w:rFonts w:ascii="Century Gothic" w:hAnsi="Century Gothic" w:cs="Helvetica Neue"/>
                          <w:color w:val="000000"/>
                          <w:sz w:val="18"/>
                          <w:szCs w:val="18"/>
                        </w:rPr>
                        <w:t>.</w:t>
                      </w:r>
                    </w:p>
                    <w:p w14:paraId="17762957" w14:textId="77777777" w:rsidR="00B957B2" w:rsidRDefault="00B957B2"/>
                  </w:txbxContent>
                </v:textbox>
              </v:shape>
            </w:pict>
          </mc:Fallback>
        </mc:AlternateContent>
      </w:r>
    </w:p>
    <w:p w14:paraId="74FC2468" w14:textId="41819185" w:rsidR="00027385" w:rsidRDefault="00027385" w:rsidP="00BC77BA">
      <w:pPr>
        <w:jc w:val="center"/>
        <w:rPr>
          <w:rFonts w:ascii="Century Gothic" w:hAnsi="Century Gothic" w:cs="Times New Roman (Corps CS)"/>
          <w:b/>
          <w:bCs/>
          <w:caps/>
          <w:color w:val="7030A0"/>
          <w:sz w:val="18"/>
          <w:szCs w:val="18"/>
        </w:rPr>
      </w:pPr>
    </w:p>
    <w:p w14:paraId="0B9E83FF" w14:textId="1E1C9C60" w:rsidR="00027385" w:rsidRDefault="00027385" w:rsidP="00BC77BA">
      <w:pPr>
        <w:jc w:val="center"/>
        <w:rPr>
          <w:rFonts w:ascii="Century Gothic" w:hAnsi="Century Gothic" w:cs="Times New Roman (Corps CS)"/>
          <w:b/>
          <w:bCs/>
          <w:caps/>
          <w:color w:val="7030A0"/>
          <w:sz w:val="18"/>
          <w:szCs w:val="18"/>
        </w:rPr>
      </w:pPr>
    </w:p>
    <w:p w14:paraId="6CA93C07" w14:textId="77777777" w:rsidR="00027385" w:rsidRDefault="00027385" w:rsidP="00BC77BA">
      <w:pPr>
        <w:jc w:val="center"/>
        <w:rPr>
          <w:rFonts w:ascii="Century Gothic" w:hAnsi="Century Gothic" w:cs="Times New Roman (Corps CS)"/>
          <w:b/>
          <w:bCs/>
          <w:caps/>
          <w:color w:val="7030A0"/>
          <w:sz w:val="18"/>
          <w:szCs w:val="18"/>
        </w:rPr>
      </w:pPr>
    </w:p>
    <w:p w14:paraId="0718F886" w14:textId="2CB8D922" w:rsidR="00027385" w:rsidRDefault="00027385" w:rsidP="00BC77BA">
      <w:pPr>
        <w:jc w:val="center"/>
        <w:rPr>
          <w:rFonts w:ascii="Century Gothic" w:hAnsi="Century Gothic" w:cs="Times New Roman (Corps CS)"/>
          <w:b/>
          <w:bCs/>
          <w:caps/>
          <w:color w:val="7030A0"/>
          <w:sz w:val="18"/>
          <w:szCs w:val="18"/>
        </w:rPr>
      </w:pPr>
    </w:p>
    <w:p w14:paraId="5FBCB4EA" w14:textId="3DA1CB02" w:rsidR="00027385" w:rsidRDefault="00027385" w:rsidP="00BC77BA">
      <w:pPr>
        <w:jc w:val="center"/>
        <w:rPr>
          <w:rFonts w:ascii="Century Gothic" w:hAnsi="Century Gothic" w:cs="Times New Roman (Corps CS)"/>
          <w:b/>
          <w:bCs/>
          <w:caps/>
          <w:color w:val="7030A0"/>
          <w:sz w:val="18"/>
          <w:szCs w:val="18"/>
        </w:rPr>
      </w:pPr>
      <w:r w:rsidRPr="001D08D1">
        <w:rPr>
          <w:rFonts w:ascii="Century Gothic" w:hAnsi="Century Gothic"/>
          <w:b/>
          <w:bCs/>
          <w:noProof/>
          <w:sz w:val="18"/>
          <w:szCs w:val="18"/>
        </w:rPr>
        <w:drawing>
          <wp:anchor distT="0" distB="0" distL="114300" distR="114300" simplePos="0" relativeHeight="251673600" behindDoc="1" locked="0" layoutInCell="1" allowOverlap="1" wp14:anchorId="7B70EC1B" wp14:editId="1A1C7D74">
            <wp:simplePos x="0" y="0"/>
            <wp:positionH relativeFrom="column">
              <wp:posOffset>708660</wp:posOffset>
            </wp:positionH>
            <wp:positionV relativeFrom="paragraph">
              <wp:posOffset>27305</wp:posOffset>
            </wp:positionV>
            <wp:extent cx="5402580" cy="2682875"/>
            <wp:effectExtent l="0" t="0" r="7620" b="3175"/>
            <wp:wrapTight wrapText="bothSides">
              <wp:wrapPolygon edited="0">
                <wp:start x="0" y="0"/>
                <wp:lineTo x="0" y="21472"/>
                <wp:lineTo x="21554" y="21472"/>
                <wp:lineTo x="2155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9" cstate="print">
                      <a:extLst>
                        <a:ext uri="{28A0092B-C50C-407E-A947-70E740481C1C}">
                          <a14:useLocalDpi xmlns:a14="http://schemas.microsoft.com/office/drawing/2010/main"/>
                        </a:ext>
                      </a:extLst>
                    </a:blip>
                    <a:srcRect t="-1" b="2850"/>
                    <a:stretch/>
                  </pic:blipFill>
                  <pic:spPr bwMode="auto">
                    <a:xfrm>
                      <a:off x="0" y="0"/>
                      <a:ext cx="5402580" cy="268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8F72A" w14:textId="07FC1F42" w:rsidR="00027385" w:rsidRDefault="00027385" w:rsidP="00BC77BA">
      <w:pPr>
        <w:jc w:val="center"/>
        <w:rPr>
          <w:rFonts w:ascii="Century Gothic" w:hAnsi="Century Gothic" w:cs="Times New Roman (Corps CS)"/>
          <w:b/>
          <w:bCs/>
          <w:caps/>
          <w:color w:val="7030A0"/>
          <w:sz w:val="18"/>
          <w:szCs w:val="18"/>
        </w:rPr>
      </w:pPr>
    </w:p>
    <w:p w14:paraId="401BFF4C" w14:textId="07042833" w:rsidR="00027385" w:rsidRDefault="00027385" w:rsidP="00BC77BA">
      <w:pPr>
        <w:jc w:val="center"/>
        <w:rPr>
          <w:rFonts w:ascii="Century Gothic" w:hAnsi="Century Gothic" w:cs="Times New Roman (Corps CS)"/>
          <w:b/>
          <w:bCs/>
          <w:caps/>
          <w:color w:val="7030A0"/>
          <w:sz w:val="18"/>
          <w:szCs w:val="18"/>
        </w:rPr>
      </w:pPr>
    </w:p>
    <w:p w14:paraId="4B446F76" w14:textId="05E6B7A4" w:rsidR="00027385" w:rsidRDefault="00027385" w:rsidP="00BC77BA">
      <w:pPr>
        <w:jc w:val="center"/>
        <w:rPr>
          <w:rFonts w:ascii="Century Gothic" w:hAnsi="Century Gothic" w:cs="Times New Roman (Corps CS)"/>
          <w:b/>
          <w:bCs/>
          <w:caps/>
          <w:color w:val="7030A0"/>
          <w:sz w:val="18"/>
          <w:szCs w:val="18"/>
        </w:rPr>
      </w:pPr>
    </w:p>
    <w:p w14:paraId="6E7F1084" w14:textId="77777777" w:rsidR="00027385" w:rsidRDefault="00027385" w:rsidP="00BC77BA">
      <w:pPr>
        <w:jc w:val="center"/>
        <w:rPr>
          <w:rFonts w:ascii="Century Gothic" w:hAnsi="Century Gothic" w:cs="Times New Roman (Corps CS)"/>
          <w:b/>
          <w:bCs/>
          <w:caps/>
          <w:color w:val="7030A0"/>
          <w:sz w:val="18"/>
          <w:szCs w:val="18"/>
        </w:rPr>
      </w:pPr>
    </w:p>
    <w:p w14:paraId="52F47713" w14:textId="77777777" w:rsidR="00027385" w:rsidRDefault="00027385" w:rsidP="00BC77BA">
      <w:pPr>
        <w:jc w:val="center"/>
        <w:rPr>
          <w:rFonts w:ascii="Century Gothic" w:hAnsi="Century Gothic" w:cs="Times New Roman (Corps CS)"/>
          <w:b/>
          <w:bCs/>
          <w:caps/>
          <w:color w:val="7030A0"/>
          <w:sz w:val="18"/>
          <w:szCs w:val="18"/>
        </w:rPr>
      </w:pPr>
    </w:p>
    <w:p w14:paraId="2D0C6D11" w14:textId="77777777" w:rsidR="00027385" w:rsidRDefault="00027385" w:rsidP="00BC77BA">
      <w:pPr>
        <w:jc w:val="center"/>
        <w:rPr>
          <w:rFonts w:ascii="Century Gothic" w:hAnsi="Century Gothic" w:cs="Times New Roman (Corps CS)"/>
          <w:b/>
          <w:bCs/>
          <w:caps/>
          <w:color w:val="7030A0"/>
          <w:sz w:val="18"/>
          <w:szCs w:val="18"/>
        </w:rPr>
      </w:pPr>
    </w:p>
    <w:p w14:paraId="125B23CC" w14:textId="77777777" w:rsidR="00027385" w:rsidRDefault="00027385" w:rsidP="00BC77BA">
      <w:pPr>
        <w:jc w:val="center"/>
        <w:rPr>
          <w:rFonts w:ascii="Century Gothic" w:hAnsi="Century Gothic" w:cs="Times New Roman (Corps CS)"/>
          <w:b/>
          <w:bCs/>
          <w:caps/>
          <w:color w:val="7030A0"/>
          <w:sz w:val="18"/>
          <w:szCs w:val="18"/>
        </w:rPr>
      </w:pPr>
    </w:p>
    <w:p w14:paraId="38C35288" w14:textId="77777777" w:rsidR="00027385" w:rsidRDefault="00027385" w:rsidP="00BC77BA">
      <w:pPr>
        <w:jc w:val="center"/>
        <w:rPr>
          <w:rFonts w:ascii="Century Gothic" w:hAnsi="Century Gothic" w:cs="Times New Roman (Corps CS)"/>
          <w:b/>
          <w:bCs/>
          <w:caps/>
          <w:color w:val="7030A0"/>
          <w:sz w:val="18"/>
          <w:szCs w:val="18"/>
        </w:rPr>
      </w:pPr>
    </w:p>
    <w:p w14:paraId="56408589" w14:textId="77777777" w:rsidR="00027385" w:rsidRDefault="00027385" w:rsidP="00BC77BA">
      <w:pPr>
        <w:jc w:val="center"/>
        <w:rPr>
          <w:rFonts w:ascii="Century Gothic" w:hAnsi="Century Gothic" w:cs="Times New Roman (Corps CS)"/>
          <w:b/>
          <w:bCs/>
          <w:caps/>
          <w:color w:val="7030A0"/>
          <w:sz w:val="18"/>
          <w:szCs w:val="18"/>
        </w:rPr>
      </w:pPr>
    </w:p>
    <w:p w14:paraId="000E01A6" w14:textId="77777777" w:rsidR="00027385" w:rsidRDefault="00027385" w:rsidP="00BC77BA">
      <w:pPr>
        <w:jc w:val="center"/>
        <w:rPr>
          <w:rFonts w:ascii="Century Gothic" w:hAnsi="Century Gothic" w:cs="Times New Roman (Corps CS)"/>
          <w:b/>
          <w:bCs/>
          <w:caps/>
          <w:color w:val="7030A0"/>
          <w:sz w:val="18"/>
          <w:szCs w:val="18"/>
        </w:rPr>
      </w:pPr>
    </w:p>
    <w:p w14:paraId="2EA0C056" w14:textId="77777777" w:rsidR="00027385" w:rsidRDefault="00027385" w:rsidP="00BC77BA">
      <w:pPr>
        <w:jc w:val="center"/>
        <w:rPr>
          <w:rFonts w:ascii="Century Gothic" w:hAnsi="Century Gothic" w:cs="Times New Roman (Corps CS)"/>
          <w:b/>
          <w:bCs/>
          <w:caps/>
          <w:color w:val="7030A0"/>
          <w:sz w:val="18"/>
          <w:szCs w:val="18"/>
        </w:rPr>
      </w:pPr>
    </w:p>
    <w:p w14:paraId="4E0150B9" w14:textId="77777777" w:rsidR="00027385" w:rsidRDefault="00027385" w:rsidP="00BC77BA">
      <w:pPr>
        <w:jc w:val="center"/>
        <w:rPr>
          <w:rFonts w:ascii="Century Gothic" w:hAnsi="Century Gothic" w:cs="Times New Roman (Corps CS)"/>
          <w:b/>
          <w:bCs/>
          <w:caps/>
          <w:color w:val="7030A0"/>
          <w:sz w:val="18"/>
          <w:szCs w:val="18"/>
        </w:rPr>
      </w:pPr>
    </w:p>
    <w:p w14:paraId="69564B42" w14:textId="77777777" w:rsidR="00027385" w:rsidRDefault="00027385" w:rsidP="00BC77BA">
      <w:pPr>
        <w:jc w:val="center"/>
        <w:rPr>
          <w:rFonts w:ascii="Century Gothic" w:hAnsi="Century Gothic" w:cs="Times New Roman (Corps CS)"/>
          <w:b/>
          <w:bCs/>
          <w:caps/>
          <w:color w:val="7030A0"/>
          <w:sz w:val="18"/>
          <w:szCs w:val="18"/>
        </w:rPr>
      </w:pPr>
    </w:p>
    <w:p w14:paraId="24D10497" w14:textId="77777777" w:rsidR="00027385" w:rsidRDefault="00027385" w:rsidP="00BC77BA">
      <w:pPr>
        <w:jc w:val="center"/>
        <w:rPr>
          <w:rFonts w:ascii="Century Gothic" w:hAnsi="Century Gothic" w:cs="Times New Roman (Corps CS)"/>
          <w:b/>
          <w:bCs/>
          <w:caps/>
          <w:color w:val="7030A0"/>
          <w:sz w:val="18"/>
          <w:szCs w:val="18"/>
        </w:rPr>
      </w:pPr>
    </w:p>
    <w:p w14:paraId="6C9C1256" w14:textId="77777777" w:rsidR="00027385" w:rsidRDefault="00027385" w:rsidP="00BC77BA">
      <w:pPr>
        <w:jc w:val="center"/>
        <w:rPr>
          <w:rFonts w:ascii="Century Gothic" w:hAnsi="Century Gothic" w:cs="Times New Roman (Corps CS)"/>
          <w:b/>
          <w:bCs/>
          <w:caps/>
          <w:color w:val="7030A0"/>
          <w:sz w:val="18"/>
          <w:szCs w:val="18"/>
        </w:rPr>
      </w:pPr>
    </w:p>
    <w:p w14:paraId="388751A6" w14:textId="77777777" w:rsidR="00027385" w:rsidRDefault="00027385" w:rsidP="00BC77BA">
      <w:pPr>
        <w:jc w:val="center"/>
        <w:rPr>
          <w:rFonts w:ascii="Century Gothic" w:hAnsi="Century Gothic" w:cs="Times New Roman (Corps CS)"/>
          <w:b/>
          <w:bCs/>
          <w:caps/>
          <w:color w:val="7030A0"/>
          <w:sz w:val="18"/>
          <w:szCs w:val="18"/>
        </w:rPr>
      </w:pPr>
    </w:p>
    <w:p w14:paraId="49EA228D" w14:textId="77777777" w:rsidR="00027385" w:rsidRDefault="00027385" w:rsidP="00BC77BA">
      <w:pPr>
        <w:jc w:val="center"/>
        <w:rPr>
          <w:rFonts w:ascii="Century Gothic" w:hAnsi="Century Gothic" w:cs="Times New Roman (Corps CS)"/>
          <w:b/>
          <w:bCs/>
          <w:caps/>
          <w:color w:val="7030A0"/>
          <w:sz w:val="18"/>
          <w:szCs w:val="18"/>
        </w:rPr>
      </w:pPr>
    </w:p>
    <w:p w14:paraId="45B7600B" w14:textId="61994F9A" w:rsidR="00027385" w:rsidRDefault="00027385" w:rsidP="00BC77BA">
      <w:pPr>
        <w:jc w:val="center"/>
        <w:rPr>
          <w:rFonts w:ascii="Century Gothic" w:hAnsi="Century Gothic" w:cs="Times New Roman (Corps CS)"/>
          <w:b/>
          <w:bCs/>
          <w:caps/>
          <w:color w:val="7030A0"/>
          <w:sz w:val="18"/>
          <w:szCs w:val="18"/>
        </w:rPr>
      </w:pPr>
    </w:p>
    <w:p w14:paraId="518FA488" w14:textId="49AD5395" w:rsidR="006D064A" w:rsidRDefault="006D064A" w:rsidP="00BC77BA">
      <w:pPr>
        <w:jc w:val="center"/>
        <w:rPr>
          <w:rFonts w:ascii="Century Gothic" w:hAnsi="Century Gothic" w:cs="Times New Roman (Corps CS)"/>
          <w:b/>
          <w:bCs/>
          <w:caps/>
          <w:color w:val="7030A0"/>
          <w:sz w:val="18"/>
          <w:szCs w:val="18"/>
        </w:rPr>
      </w:pPr>
    </w:p>
    <w:p w14:paraId="196C684D" w14:textId="4B6A1418" w:rsidR="004A0780" w:rsidRDefault="00852737" w:rsidP="00BC77BA">
      <w:pPr>
        <w:jc w:val="center"/>
        <w:rPr>
          <w:rFonts w:ascii="Century Gothic" w:hAnsi="Century Gothic" w:cs="Times New Roman (Corps CS)"/>
          <w:b/>
          <w:bCs/>
          <w:caps/>
          <w:color w:val="7030A0"/>
          <w:sz w:val="18"/>
          <w:szCs w:val="18"/>
        </w:rPr>
      </w:pPr>
      <w:r>
        <w:rPr>
          <w:rFonts w:ascii="Century Gothic" w:hAnsi="Century Gothic" w:cs="Times New Roman (Corps CS)"/>
          <w:b/>
          <w:bCs/>
          <w:caps/>
          <w:noProof/>
          <w:color w:val="7030A0"/>
          <w:sz w:val="18"/>
          <w:szCs w:val="18"/>
        </w:rPr>
        <w:lastRenderedPageBreak/>
        <mc:AlternateContent>
          <mc:Choice Requires="wps">
            <w:drawing>
              <wp:anchor distT="0" distB="0" distL="114300" distR="114300" simplePos="0" relativeHeight="251700224" behindDoc="1" locked="0" layoutInCell="1" allowOverlap="1" wp14:anchorId="586DFEBD" wp14:editId="0D6FCC51">
                <wp:simplePos x="0" y="0"/>
                <wp:positionH relativeFrom="column">
                  <wp:posOffset>-91440</wp:posOffset>
                </wp:positionH>
                <wp:positionV relativeFrom="paragraph">
                  <wp:posOffset>19685</wp:posOffset>
                </wp:positionV>
                <wp:extent cx="6997700" cy="3611880"/>
                <wp:effectExtent l="0" t="0" r="12700" b="26670"/>
                <wp:wrapNone/>
                <wp:docPr id="26" name="Rectangle 26"/>
                <wp:cNvGraphicFramePr/>
                <a:graphic xmlns:a="http://schemas.openxmlformats.org/drawingml/2006/main">
                  <a:graphicData uri="http://schemas.microsoft.com/office/word/2010/wordprocessingShape">
                    <wps:wsp>
                      <wps:cNvSpPr/>
                      <wps:spPr>
                        <a:xfrm>
                          <a:off x="0" y="0"/>
                          <a:ext cx="6997700" cy="361188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77BD4" id="Rectangle 26" o:spid="_x0000_s1026" style="position:absolute;margin-left:-7.2pt;margin-top:1.55pt;width:551pt;height:284.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" filled="f" strokecolor="#7030a0" strokeweight="1.5pt"/>
            </w:pict>
          </mc:Fallback>
        </mc:AlternateContent>
      </w:r>
    </w:p>
    <w:p w14:paraId="269D1363" w14:textId="366839BC" w:rsidR="004A0780" w:rsidRDefault="004A0780" w:rsidP="00BC77BA">
      <w:pPr>
        <w:jc w:val="center"/>
        <w:rPr>
          <w:rFonts w:ascii="Century Gothic" w:hAnsi="Century Gothic" w:cs="Times New Roman (Corps CS)"/>
          <w:b/>
          <w:bCs/>
          <w:caps/>
          <w:color w:val="7030A0"/>
          <w:sz w:val="18"/>
          <w:szCs w:val="18"/>
        </w:rPr>
      </w:pPr>
    </w:p>
    <w:p w14:paraId="71A8D142" w14:textId="47ABB655" w:rsidR="00B333DE" w:rsidRPr="009A0C75" w:rsidRDefault="00B333DE" w:rsidP="0066242D">
      <w:pPr>
        <w:rPr>
          <w:rFonts w:ascii="Century Gothic" w:hAnsi="Century Gothic" w:cs="Times New Roman (Corps CS)"/>
          <w:b/>
          <w:bCs/>
          <w:caps/>
          <w:color w:val="7030A0"/>
          <w:sz w:val="18"/>
          <w:szCs w:val="18"/>
        </w:rPr>
      </w:pPr>
      <w:r w:rsidRPr="009A0C75">
        <w:rPr>
          <w:rFonts w:ascii="Century Gothic" w:hAnsi="Century Gothic" w:cs="Times New Roman (Corps CS)"/>
          <w:b/>
          <w:bCs/>
          <w:caps/>
          <w:color w:val="7030A0"/>
          <w:sz w:val="18"/>
          <w:szCs w:val="18"/>
        </w:rPr>
        <w:t>Lutte contre la prolifération du moustique tigre</w:t>
      </w:r>
    </w:p>
    <w:p w14:paraId="4C01A2F1" w14:textId="0368DF60" w:rsidR="00B333DE" w:rsidRDefault="007F39A5" w:rsidP="00B333DE">
      <w:pPr>
        <w:jc w:val="both"/>
        <w:rPr>
          <w:rFonts w:ascii="Century Gothic" w:hAnsi="Century Gothic"/>
          <w:sz w:val="18"/>
          <w:szCs w:val="18"/>
        </w:rPr>
      </w:pPr>
      <w:r>
        <w:rPr>
          <w:rFonts w:ascii="Century Gothic" w:hAnsi="Century Gothic"/>
          <w:b/>
          <w:bCs/>
          <w:noProof/>
          <w:sz w:val="18"/>
          <w:szCs w:val="18"/>
        </w:rPr>
        <w:drawing>
          <wp:anchor distT="0" distB="0" distL="114300" distR="114300" simplePos="0" relativeHeight="251680768" behindDoc="1" locked="0" layoutInCell="1" allowOverlap="1" wp14:anchorId="07C1DAAE" wp14:editId="7D042E38">
            <wp:simplePos x="0" y="0"/>
            <wp:positionH relativeFrom="column">
              <wp:posOffset>3359150</wp:posOffset>
            </wp:positionH>
            <wp:positionV relativeFrom="paragraph">
              <wp:posOffset>107315</wp:posOffset>
            </wp:positionV>
            <wp:extent cx="3355340" cy="3111500"/>
            <wp:effectExtent l="0" t="0" r="0" b="0"/>
            <wp:wrapTight wrapText="bothSides">
              <wp:wrapPolygon edited="0">
                <wp:start x="0" y="0"/>
                <wp:lineTo x="0" y="21512"/>
                <wp:lineTo x="21502" y="21512"/>
                <wp:lineTo x="2150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a:extLst>
                        <a:ext uri="{28A0092B-C50C-407E-A947-70E740481C1C}">
                          <a14:useLocalDpi xmlns:a14="http://schemas.microsoft.com/office/drawing/2010/main"/>
                        </a:ext>
                      </a:extLst>
                    </a:blip>
                    <a:stretch>
                      <a:fillRect/>
                    </a:stretch>
                  </pic:blipFill>
                  <pic:spPr>
                    <a:xfrm>
                      <a:off x="0" y="0"/>
                      <a:ext cx="3355340" cy="3111500"/>
                    </a:xfrm>
                    <a:prstGeom prst="rect">
                      <a:avLst/>
                    </a:prstGeom>
                  </pic:spPr>
                </pic:pic>
              </a:graphicData>
            </a:graphic>
            <wp14:sizeRelH relativeFrom="margin">
              <wp14:pctWidth>0</wp14:pctWidth>
            </wp14:sizeRelH>
            <wp14:sizeRelV relativeFrom="margin">
              <wp14:pctHeight>0</wp14:pctHeight>
            </wp14:sizeRelV>
          </wp:anchor>
        </w:drawing>
      </w:r>
    </w:p>
    <w:p w14:paraId="2F220318" w14:textId="5DB0478A" w:rsidR="00B333DE" w:rsidRDefault="00B333DE" w:rsidP="00B333DE">
      <w:pPr>
        <w:jc w:val="both"/>
        <w:rPr>
          <w:rFonts w:ascii="Century Gothic" w:hAnsi="Century Gothic"/>
          <w:sz w:val="18"/>
          <w:szCs w:val="18"/>
        </w:rPr>
      </w:pPr>
      <w:r w:rsidRPr="00B333DE">
        <w:rPr>
          <w:rFonts w:ascii="Century Gothic" w:hAnsi="Century Gothic"/>
          <w:sz w:val="18"/>
          <w:szCs w:val="18"/>
        </w:rPr>
        <w:t xml:space="preserve">Le Bas-Rhin est classé dans la liste des départements où le moustique tigre peut présenter un danger pour la santé </w:t>
      </w:r>
      <w:r w:rsidR="00C15E11" w:rsidRPr="00B333DE">
        <w:rPr>
          <w:rFonts w:ascii="Century Gothic" w:hAnsi="Century Gothic"/>
          <w:sz w:val="18"/>
          <w:szCs w:val="18"/>
        </w:rPr>
        <w:t>publique.</w:t>
      </w:r>
      <w:r w:rsidR="00C15E11">
        <w:rPr>
          <w:rFonts w:ascii="Century Gothic" w:hAnsi="Century Gothic"/>
          <w:sz w:val="18"/>
          <w:szCs w:val="18"/>
        </w:rPr>
        <w:t xml:space="preserve"> II est aux portes de notre village puisqu’il a été repéré notamment à Ostwald et </w:t>
      </w:r>
      <w:r w:rsidR="00027385">
        <w:rPr>
          <w:rFonts w:ascii="Century Gothic" w:hAnsi="Century Gothic"/>
          <w:sz w:val="18"/>
          <w:szCs w:val="18"/>
        </w:rPr>
        <w:t>Illkirch</w:t>
      </w:r>
      <w:r w:rsidR="00C15E11">
        <w:rPr>
          <w:rFonts w:ascii="Century Gothic" w:hAnsi="Century Gothic"/>
          <w:sz w:val="18"/>
          <w:szCs w:val="18"/>
        </w:rPr>
        <w:t xml:space="preserve">. </w:t>
      </w:r>
    </w:p>
    <w:p w14:paraId="7470D825" w14:textId="491ECE6E" w:rsidR="00B333DE" w:rsidRPr="00B333DE" w:rsidRDefault="00B333DE" w:rsidP="00B333DE">
      <w:pPr>
        <w:jc w:val="both"/>
        <w:rPr>
          <w:rFonts w:ascii="Century Gothic" w:hAnsi="Century Gothic"/>
          <w:b/>
          <w:bCs/>
          <w:sz w:val="18"/>
          <w:szCs w:val="18"/>
        </w:rPr>
      </w:pPr>
      <w:r w:rsidRPr="00B333DE">
        <w:rPr>
          <w:rFonts w:ascii="Century Gothic" w:hAnsi="Century Gothic"/>
          <w:sz w:val="18"/>
          <w:szCs w:val="18"/>
        </w:rPr>
        <w:t xml:space="preserve">Le moustique tigre est un petit moustique tigré très agressif. Il est potentiellement un vecteur de maladies infectieuses et se développe à proximité des habitations. Des gestes simples peuvent empêcher sa prolifération. </w:t>
      </w:r>
      <w:r w:rsidRPr="00B333DE">
        <w:rPr>
          <w:rFonts w:ascii="Century Gothic" w:hAnsi="Century Gothic"/>
          <w:b/>
          <w:bCs/>
          <w:sz w:val="18"/>
          <w:szCs w:val="18"/>
        </w:rPr>
        <w:t xml:space="preserve">Faisons équipe avant qu’il </w:t>
      </w:r>
      <w:r w:rsidR="00C15E11">
        <w:rPr>
          <w:rFonts w:ascii="Century Gothic" w:hAnsi="Century Gothic"/>
          <w:b/>
          <w:bCs/>
          <w:sz w:val="18"/>
          <w:szCs w:val="18"/>
        </w:rPr>
        <w:t xml:space="preserve">ne </w:t>
      </w:r>
      <w:r w:rsidRPr="00B333DE">
        <w:rPr>
          <w:rFonts w:ascii="Century Gothic" w:hAnsi="Century Gothic"/>
          <w:b/>
          <w:bCs/>
          <w:sz w:val="18"/>
          <w:szCs w:val="18"/>
        </w:rPr>
        <w:t>pique : privons-le d’eau ! Bâchez, couvrez, videz !</w:t>
      </w:r>
    </w:p>
    <w:p w14:paraId="4AB6BBD1" w14:textId="2B497677" w:rsidR="001D08D1" w:rsidRPr="001D08D1" w:rsidRDefault="00B333DE" w:rsidP="00B333DE">
      <w:pPr>
        <w:jc w:val="both"/>
        <w:rPr>
          <w:rFonts w:ascii="Century Gothic" w:hAnsi="Century Gothic"/>
          <w:sz w:val="18"/>
          <w:szCs w:val="18"/>
        </w:rPr>
      </w:pPr>
      <w:r w:rsidRPr="00B333DE">
        <w:rPr>
          <w:rFonts w:ascii="Century Gothic" w:hAnsi="Century Gothic"/>
          <w:sz w:val="18"/>
          <w:szCs w:val="18"/>
        </w:rPr>
        <w:t>Vous pensez avoir observé un moustique tigre ? Vous pouvez signaler </w:t>
      </w:r>
      <w:proofErr w:type="gramStart"/>
      <w:r w:rsidRPr="00B333DE">
        <w:rPr>
          <w:rFonts w:ascii="Century Gothic" w:hAnsi="Century Gothic"/>
          <w:sz w:val="18"/>
          <w:szCs w:val="18"/>
        </w:rPr>
        <w:t>sa</w:t>
      </w:r>
      <w:r>
        <w:rPr>
          <w:rFonts w:ascii="Century Gothic" w:hAnsi="Century Gothic"/>
          <w:sz w:val="18"/>
          <w:szCs w:val="18"/>
        </w:rPr>
        <w:t xml:space="preserve"> </w:t>
      </w:r>
      <w:r w:rsidRPr="00B333DE">
        <w:rPr>
          <w:rFonts w:ascii="Century Gothic" w:hAnsi="Century Gothic"/>
          <w:sz w:val="18"/>
          <w:szCs w:val="18"/>
        </w:rPr>
        <w:t>présence</w:t>
      </w:r>
      <w:r>
        <w:rPr>
          <w:rFonts w:ascii="Century Gothic" w:hAnsi="Century Gothic"/>
          <w:sz w:val="18"/>
          <w:szCs w:val="18"/>
        </w:rPr>
        <w:t xml:space="preserve"> </w:t>
      </w:r>
      <w:r w:rsidRPr="00B333DE">
        <w:rPr>
          <w:rFonts w:ascii="Century Gothic" w:hAnsi="Century Gothic"/>
          <w:sz w:val="18"/>
          <w:szCs w:val="18"/>
        </w:rPr>
        <w:t>sur</w:t>
      </w:r>
      <w:proofErr w:type="gramEnd"/>
      <w:r w:rsidRPr="00B333DE">
        <w:rPr>
          <w:rFonts w:ascii="Century Gothic" w:hAnsi="Century Gothic"/>
          <w:sz w:val="18"/>
          <w:szCs w:val="18"/>
        </w:rPr>
        <w:t xml:space="preserve"> : http://www.signalement-moustique.fr/</w:t>
      </w:r>
    </w:p>
    <w:p w14:paraId="308E5099" w14:textId="5B386B9E" w:rsidR="000F31CF" w:rsidRDefault="00027385" w:rsidP="001D08D1">
      <w:pPr>
        <w:rPr>
          <w:rFonts w:ascii="Century Gothic" w:hAnsi="Century Gothic"/>
          <w:b/>
          <w:bCs/>
          <w:sz w:val="18"/>
          <w:szCs w:val="18"/>
        </w:rPr>
      </w:pPr>
      <w:r>
        <w:rPr>
          <w:rFonts w:ascii="Century Gothic" w:hAnsi="Century Gothic"/>
          <w:b/>
          <w:bCs/>
          <w:noProof/>
          <w:sz w:val="18"/>
          <w:szCs w:val="18"/>
        </w:rPr>
        <w:drawing>
          <wp:anchor distT="0" distB="0" distL="114300" distR="114300" simplePos="0" relativeHeight="251696128" behindDoc="1" locked="0" layoutInCell="1" allowOverlap="1" wp14:anchorId="48B74EFC" wp14:editId="24290C23">
            <wp:simplePos x="0" y="0"/>
            <wp:positionH relativeFrom="column">
              <wp:posOffset>55880</wp:posOffset>
            </wp:positionH>
            <wp:positionV relativeFrom="paragraph">
              <wp:posOffset>10160</wp:posOffset>
            </wp:positionV>
            <wp:extent cx="1317600" cy="1198800"/>
            <wp:effectExtent l="0" t="0" r="3810" b="0"/>
            <wp:wrapTight wrapText="bothSides">
              <wp:wrapPolygon edited="0">
                <wp:start x="0" y="0"/>
                <wp:lineTo x="0" y="21291"/>
                <wp:lineTo x="21454" y="21291"/>
                <wp:lineTo x="21454"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317600" cy="11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4B227" w14:textId="3B7AE5B7" w:rsidR="000F31CF" w:rsidRDefault="00027385" w:rsidP="00B333DE">
      <w:pPr>
        <w:jc w:val="center"/>
        <w:rPr>
          <w:rFonts w:ascii="Century Gothic" w:hAnsi="Century Gothic"/>
          <w:b/>
          <w:bCs/>
          <w:sz w:val="18"/>
          <w:szCs w:val="18"/>
        </w:rPr>
      </w:pPr>
      <w:r>
        <w:rPr>
          <w:rFonts w:ascii="Century Gothic" w:hAnsi="Century Gothic"/>
          <w:b/>
          <w:bCs/>
          <w:noProof/>
          <w:sz w:val="18"/>
          <w:szCs w:val="18"/>
        </w:rPr>
        <w:drawing>
          <wp:anchor distT="0" distB="0" distL="114300" distR="114300" simplePos="0" relativeHeight="251697152" behindDoc="0" locked="0" layoutInCell="1" allowOverlap="1" wp14:anchorId="062EF96A" wp14:editId="279558E9">
            <wp:simplePos x="0" y="0"/>
            <wp:positionH relativeFrom="column">
              <wp:posOffset>1483360</wp:posOffset>
            </wp:positionH>
            <wp:positionV relativeFrom="paragraph">
              <wp:posOffset>70485</wp:posOffset>
            </wp:positionV>
            <wp:extent cx="1375200" cy="9072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200" cy="907200"/>
                    </a:xfrm>
                    <a:prstGeom prst="rect">
                      <a:avLst/>
                    </a:prstGeom>
                  </pic:spPr>
                </pic:pic>
              </a:graphicData>
            </a:graphic>
            <wp14:sizeRelH relativeFrom="margin">
              <wp14:pctWidth>0</wp14:pctWidth>
            </wp14:sizeRelH>
            <wp14:sizeRelV relativeFrom="margin">
              <wp14:pctHeight>0</wp14:pctHeight>
            </wp14:sizeRelV>
          </wp:anchor>
        </w:drawing>
      </w:r>
    </w:p>
    <w:p w14:paraId="40BFDA13" w14:textId="5186697E" w:rsidR="001D08D1" w:rsidRDefault="001D08D1">
      <w:pPr>
        <w:jc w:val="center"/>
        <w:rPr>
          <w:rFonts w:ascii="Century Gothic" w:hAnsi="Century Gothic"/>
          <w:b/>
          <w:bCs/>
          <w:sz w:val="18"/>
          <w:szCs w:val="18"/>
        </w:rPr>
      </w:pPr>
    </w:p>
    <w:p w14:paraId="266FC756" w14:textId="7D0ECA7C" w:rsidR="001D08D1" w:rsidRDefault="001D08D1" w:rsidP="00687AEC">
      <w:pPr>
        <w:rPr>
          <w:rFonts w:ascii="Century Gothic" w:hAnsi="Century Gothic"/>
          <w:b/>
          <w:bCs/>
          <w:sz w:val="18"/>
          <w:szCs w:val="18"/>
        </w:rPr>
      </w:pPr>
    </w:p>
    <w:p w14:paraId="4BC30ADA" w14:textId="50C970D0" w:rsidR="001D08D1" w:rsidRDefault="001D08D1" w:rsidP="00AC6270">
      <w:pPr>
        <w:jc w:val="center"/>
        <w:rPr>
          <w:rFonts w:ascii="Century Gothic" w:hAnsi="Century Gothic"/>
          <w:b/>
          <w:bCs/>
          <w:sz w:val="18"/>
          <w:szCs w:val="18"/>
        </w:rPr>
      </w:pPr>
    </w:p>
    <w:p w14:paraId="369EFA1C" w14:textId="77777777" w:rsidR="001D3E33" w:rsidRDefault="001D3E33" w:rsidP="00BD0E92">
      <w:pPr>
        <w:rPr>
          <w:rFonts w:ascii="Century Gothic" w:hAnsi="Century Gothic"/>
          <w:b/>
          <w:bCs/>
          <w:color w:val="00B0F0"/>
          <w:sz w:val="18"/>
          <w:szCs w:val="18"/>
        </w:rPr>
      </w:pPr>
    </w:p>
    <w:p w14:paraId="3B3AC677" w14:textId="2FFA126B" w:rsidR="001D3E33" w:rsidRDefault="001D3E33" w:rsidP="00BD0E92">
      <w:pPr>
        <w:rPr>
          <w:rFonts w:ascii="Century Gothic" w:hAnsi="Century Gothic"/>
          <w:b/>
          <w:bCs/>
          <w:color w:val="00B0F0"/>
          <w:sz w:val="18"/>
          <w:szCs w:val="18"/>
        </w:rPr>
      </w:pPr>
    </w:p>
    <w:p w14:paraId="564FC8CC" w14:textId="77777777" w:rsidR="00C15E11" w:rsidRDefault="00C15E11" w:rsidP="00BD0E92">
      <w:pPr>
        <w:rPr>
          <w:rFonts w:ascii="Century Gothic" w:hAnsi="Century Gothic"/>
          <w:b/>
          <w:bCs/>
          <w:color w:val="00B0F0"/>
          <w:sz w:val="18"/>
          <w:szCs w:val="18"/>
        </w:rPr>
      </w:pPr>
    </w:p>
    <w:p w14:paraId="12C1FD11" w14:textId="21B2E547" w:rsidR="00C15E11" w:rsidRDefault="00C15E11" w:rsidP="00BD0E92">
      <w:pPr>
        <w:rPr>
          <w:rFonts w:ascii="Century Gothic" w:hAnsi="Century Gothic"/>
          <w:b/>
          <w:bCs/>
          <w:color w:val="00B0F0"/>
          <w:sz w:val="18"/>
          <w:szCs w:val="18"/>
        </w:rPr>
      </w:pPr>
    </w:p>
    <w:p w14:paraId="68F9F6A3" w14:textId="6712AC02" w:rsidR="00C15E11" w:rsidRDefault="00852737" w:rsidP="00BD0E92">
      <w:pPr>
        <w:rPr>
          <w:rFonts w:ascii="Century Gothic" w:hAnsi="Century Gothic"/>
          <w:b/>
          <w:bCs/>
          <w:color w:val="00B0F0"/>
          <w:sz w:val="18"/>
          <w:szCs w:val="18"/>
        </w:rPr>
      </w:pPr>
      <w:r>
        <w:rPr>
          <w:rFonts w:ascii="Century Gothic" w:hAnsi="Century Gothic"/>
          <w:b/>
          <w:bCs/>
          <w:noProof/>
          <w:color w:val="00B0F0"/>
          <w:sz w:val="18"/>
          <w:szCs w:val="18"/>
        </w:rPr>
        <mc:AlternateContent>
          <mc:Choice Requires="wps">
            <w:drawing>
              <wp:anchor distT="0" distB="0" distL="114300" distR="114300" simplePos="0" relativeHeight="251704320" behindDoc="1" locked="0" layoutInCell="1" allowOverlap="1" wp14:anchorId="10CD74F8" wp14:editId="0F22A2C2">
                <wp:simplePos x="0" y="0"/>
                <wp:positionH relativeFrom="column">
                  <wp:posOffset>-91440</wp:posOffset>
                </wp:positionH>
                <wp:positionV relativeFrom="paragraph">
                  <wp:posOffset>109855</wp:posOffset>
                </wp:positionV>
                <wp:extent cx="6997700" cy="1808480"/>
                <wp:effectExtent l="0" t="0" r="12700" b="20320"/>
                <wp:wrapNone/>
                <wp:docPr id="3" name="Rectangle 3"/>
                <wp:cNvGraphicFramePr/>
                <a:graphic xmlns:a="http://schemas.openxmlformats.org/drawingml/2006/main">
                  <a:graphicData uri="http://schemas.microsoft.com/office/word/2010/wordprocessingShape">
                    <wps:wsp>
                      <wps:cNvSpPr/>
                      <wps:spPr>
                        <a:xfrm>
                          <a:off x="0" y="0"/>
                          <a:ext cx="6997700" cy="180848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90795" id="Rectangle 3" o:spid="_x0000_s1026" style="position:absolute;margin-left:-7.2pt;margin-top:8.65pt;width:551pt;height:14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" filled="f" strokecolor="#00b050" strokeweight="1.5pt"/>
            </w:pict>
          </mc:Fallback>
        </mc:AlternateContent>
      </w:r>
    </w:p>
    <w:p w14:paraId="1652CF57" w14:textId="22C996C5" w:rsidR="007148F5" w:rsidRPr="007148F5" w:rsidRDefault="003939E2" w:rsidP="007148F5">
      <w:pPr>
        <w:autoSpaceDE w:val="0"/>
        <w:autoSpaceDN w:val="0"/>
        <w:adjustRightInd w:val="0"/>
        <w:rPr>
          <w:rFonts w:ascii="Century Gothic" w:hAnsi="Century Gothic" w:cs="Century Gothic"/>
          <w:b/>
          <w:bCs/>
          <w:color w:val="00B050"/>
          <w:sz w:val="20"/>
          <w:szCs w:val="20"/>
        </w:rPr>
      </w:pPr>
      <w:r>
        <w:rPr>
          <w:rFonts w:ascii="Century Gothic" w:hAnsi="Century Gothic" w:cs="Century Gothic"/>
          <w:noProof/>
          <w:color w:val="000000"/>
          <w:sz w:val="18"/>
          <w:szCs w:val="18"/>
        </w:rPr>
        <w:drawing>
          <wp:anchor distT="0" distB="0" distL="114300" distR="114300" simplePos="0" relativeHeight="251703296" behindDoc="1" locked="0" layoutInCell="1" allowOverlap="1" wp14:anchorId="355A6670" wp14:editId="21E1A58B">
            <wp:simplePos x="0" y="0"/>
            <wp:positionH relativeFrom="column">
              <wp:posOffset>5648325</wp:posOffset>
            </wp:positionH>
            <wp:positionV relativeFrom="paragraph">
              <wp:posOffset>15240</wp:posOffset>
            </wp:positionV>
            <wp:extent cx="993775" cy="1510030"/>
            <wp:effectExtent l="0" t="0" r="0" b="1270"/>
            <wp:wrapTight wrapText="bothSides">
              <wp:wrapPolygon edited="0">
                <wp:start x="0" y="0"/>
                <wp:lineTo x="0" y="21437"/>
                <wp:lineTo x="21255" y="21437"/>
                <wp:lineTo x="2125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3775" cy="1510030"/>
                    </a:xfrm>
                    <a:prstGeom prst="rect">
                      <a:avLst/>
                    </a:prstGeom>
                  </pic:spPr>
                </pic:pic>
              </a:graphicData>
            </a:graphic>
            <wp14:sizeRelH relativeFrom="margin">
              <wp14:pctWidth>0</wp14:pctWidth>
            </wp14:sizeRelH>
            <wp14:sizeRelV relativeFrom="margin">
              <wp14:pctHeight>0</wp14:pctHeight>
            </wp14:sizeRelV>
          </wp:anchor>
        </w:drawing>
      </w:r>
      <w:r w:rsidR="007148F5" w:rsidRPr="007148F5">
        <w:rPr>
          <w:rFonts w:ascii="Century Gothic" w:hAnsi="Century Gothic" w:cs="Century Gothic"/>
          <w:b/>
          <w:bCs/>
          <w:color w:val="00B050"/>
          <w:sz w:val="20"/>
          <w:szCs w:val="20"/>
        </w:rPr>
        <w:t>FLEURISSEMENT DE NOTRE VILLAGE</w:t>
      </w:r>
    </w:p>
    <w:p w14:paraId="5EFED66E" w14:textId="62B3B23C" w:rsidR="007148F5" w:rsidRPr="007148F5" w:rsidRDefault="007148F5" w:rsidP="003939E2">
      <w:pPr>
        <w:autoSpaceDE w:val="0"/>
        <w:autoSpaceDN w:val="0"/>
        <w:adjustRightInd w:val="0"/>
        <w:jc w:val="both"/>
        <w:rPr>
          <w:rFonts w:ascii="Century Gothic" w:hAnsi="Century Gothic" w:cs="Century Gothic"/>
          <w:color w:val="000000"/>
          <w:sz w:val="18"/>
          <w:szCs w:val="18"/>
        </w:rPr>
      </w:pPr>
      <w:r w:rsidRPr="007148F5">
        <w:rPr>
          <w:rFonts w:ascii="Century Gothic" w:hAnsi="Century Gothic" w:cs="Century Gothic"/>
          <w:color w:val="000000"/>
          <w:sz w:val="18"/>
          <w:szCs w:val="18"/>
        </w:rPr>
        <w:t>La commune compte bien persévérer dans la démarche d’amélioration de la qualité de vie en maintenant années après années le fleurissement de ses rues et espaces publics. C’est notamment appréciable en cette saison estivale puisque les fleurs et arbustes sont à leur développement maximal et offrent de belles couleurs, irisées par les rayons de soleil.</w:t>
      </w:r>
    </w:p>
    <w:p w14:paraId="0A8F16E8" w14:textId="43782074" w:rsidR="00027385" w:rsidRPr="003939E2" w:rsidRDefault="007148F5" w:rsidP="003939E2">
      <w:pPr>
        <w:jc w:val="both"/>
        <w:rPr>
          <w:rFonts w:ascii="Century Gothic" w:hAnsi="Century Gothic" w:cs="Century Gothic"/>
          <w:b/>
          <w:bCs/>
          <w:color w:val="000000"/>
          <w:sz w:val="18"/>
          <w:szCs w:val="18"/>
        </w:rPr>
      </w:pPr>
      <w:r w:rsidRPr="007148F5">
        <w:rPr>
          <w:rFonts w:ascii="Century Gothic" w:hAnsi="Century Gothic" w:cs="Century Gothic"/>
          <w:color w:val="000000"/>
          <w:sz w:val="18"/>
          <w:szCs w:val="18"/>
        </w:rPr>
        <w:t xml:space="preserve">La fleur décernée à la commune par le jury régional il y a 6 ans exige chaque année un investissement matériel et humain. Madame le Maire remercie les agents communaux aidés par l’adjoint en charge de la voirie et de l’environnement qui veillent à l’entretien quasi quotidien du parc. Madame le Maire remercie également tous les habitants qui fleurissent chaque année notre beau village et rappelle que </w:t>
      </w:r>
      <w:r w:rsidRPr="003939E2">
        <w:rPr>
          <w:rFonts w:ascii="Century Gothic" w:hAnsi="Century Gothic" w:cs="Century Gothic"/>
          <w:b/>
          <w:bCs/>
          <w:color w:val="000000"/>
          <w:sz w:val="18"/>
          <w:szCs w:val="18"/>
        </w:rPr>
        <w:t xml:space="preserve">le jury communal </w:t>
      </w:r>
      <w:r w:rsidR="0066242D">
        <w:rPr>
          <w:rFonts w:ascii="Century Gothic" w:hAnsi="Century Gothic" w:cs="Century Gothic"/>
          <w:b/>
          <w:bCs/>
          <w:color w:val="000000"/>
          <w:sz w:val="18"/>
          <w:szCs w:val="18"/>
        </w:rPr>
        <w:t>de fleurissement passera</w:t>
      </w:r>
      <w:r w:rsidRPr="003939E2">
        <w:rPr>
          <w:rFonts w:ascii="Century Gothic" w:hAnsi="Century Gothic" w:cs="Century Gothic"/>
          <w:b/>
          <w:bCs/>
          <w:color w:val="000000"/>
          <w:sz w:val="18"/>
          <w:szCs w:val="18"/>
        </w:rPr>
        <w:t xml:space="preserve"> au mois d’août</w:t>
      </w:r>
      <w:r w:rsidR="0066242D">
        <w:rPr>
          <w:rFonts w:ascii="Century Gothic" w:hAnsi="Century Gothic" w:cs="Century Gothic"/>
          <w:b/>
          <w:bCs/>
          <w:color w:val="000000"/>
          <w:sz w:val="18"/>
          <w:szCs w:val="18"/>
        </w:rPr>
        <w:t xml:space="preserve"> </w:t>
      </w:r>
      <w:r w:rsidR="0066242D" w:rsidRPr="003939E2">
        <w:rPr>
          <w:rFonts w:ascii="Century Gothic" w:hAnsi="Century Gothic" w:cs="Century Gothic"/>
          <w:b/>
          <w:bCs/>
          <w:color w:val="000000"/>
          <w:sz w:val="18"/>
          <w:szCs w:val="18"/>
        </w:rPr>
        <w:t>(aucune inscription n’est nécessaire).</w:t>
      </w:r>
      <w:r w:rsidRPr="003939E2">
        <w:rPr>
          <w:rFonts w:ascii="Century Gothic" w:hAnsi="Century Gothic" w:cs="Century Gothic"/>
          <w:b/>
          <w:bCs/>
          <w:color w:val="000000"/>
          <w:sz w:val="18"/>
          <w:szCs w:val="18"/>
        </w:rPr>
        <w:t xml:space="preserve"> </w:t>
      </w:r>
      <w:r w:rsidR="0066242D">
        <w:rPr>
          <w:rFonts w:ascii="Century Gothic" w:hAnsi="Century Gothic" w:cs="Century Gothic"/>
          <w:b/>
          <w:bCs/>
          <w:color w:val="000000"/>
          <w:sz w:val="18"/>
          <w:szCs w:val="18"/>
        </w:rPr>
        <w:t xml:space="preserve">Les </w:t>
      </w:r>
      <w:r w:rsidRPr="003939E2">
        <w:rPr>
          <w:rFonts w:ascii="Century Gothic" w:hAnsi="Century Gothic" w:cs="Century Gothic"/>
          <w:b/>
          <w:bCs/>
          <w:color w:val="000000"/>
          <w:sz w:val="18"/>
          <w:szCs w:val="18"/>
        </w:rPr>
        <w:t xml:space="preserve">meilleurs artistes floraux </w:t>
      </w:r>
      <w:r w:rsidR="0066242D">
        <w:rPr>
          <w:rFonts w:ascii="Century Gothic" w:hAnsi="Century Gothic" w:cs="Century Gothic"/>
          <w:b/>
          <w:bCs/>
          <w:color w:val="000000"/>
          <w:sz w:val="18"/>
          <w:szCs w:val="18"/>
        </w:rPr>
        <w:t>seront contactés ultérieurement pour leur récompense.</w:t>
      </w:r>
    </w:p>
    <w:p w14:paraId="2F24A9BF" w14:textId="74D5D051" w:rsidR="007148F5" w:rsidRPr="007148F5" w:rsidRDefault="00852737" w:rsidP="00BD0E92">
      <w:pPr>
        <w:rPr>
          <w:rFonts w:ascii="Century Gothic" w:hAnsi="Century Gothic"/>
          <w:b/>
          <w:bCs/>
          <w:color w:val="00B0F0"/>
          <w:sz w:val="18"/>
          <w:szCs w:val="18"/>
        </w:rPr>
      </w:pPr>
      <w:r>
        <w:rPr>
          <w:rFonts w:ascii="Century Gothic" w:hAnsi="Century Gothic"/>
          <w:b/>
          <w:bCs/>
          <w:noProof/>
          <w:sz w:val="18"/>
          <w:szCs w:val="18"/>
        </w:rPr>
        <mc:AlternateContent>
          <mc:Choice Requires="wps">
            <w:drawing>
              <wp:anchor distT="0" distB="0" distL="114300" distR="114300" simplePos="0" relativeHeight="251694080" behindDoc="1" locked="0" layoutInCell="1" allowOverlap="1" wp14:anchorId="53661137" wp14:editId="2AAC985D">
                <wp:simplePos x="0" y="0"/>
                <wp:positionH relativeFrom="column">
                  <wp:posOffset>-89690</wp:posOffset>
                </wp:positionH>
                <wp:positionV relativeFrom="paragraph">
                  <wp:posOffset>143841</wp:posOffset>
                </wp:positionV>
                <wp:extent cx="6997700" cy="3915732"/>
                <wp:effectExtent l="0" t="0" r="12700" b="27940"/>
                <wp:wrapNone/>
                <wp:docPr id="17" name="Rectangle 17"/>
                <wp:cNvGraphicFramePr/>
                <a:graphic xmlns:a="http://schemas.openxmlformats.org/drawingml/2006/main">
                  <a:graphicData uri="http://schemas.microsoft.com/office/word/2010/wordprocessingShape">
                    <wps:wsp>
                      <wps:cNvSpPr/>
                      <wps:spPr>
                        <a:xfrm>
                          <a:off x="0" y="0"/>
                          <a:ext cx="6997700" cy="3915732"/>
                        </a:xfrm>
                        <a:prstGeom prst="rect">
                          <a:avLst/>
                        </a:prstGeom>
                        <a:no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C318" id="Rectangle 17" o:spid="_x0000_s1026" style="position:absolute;margin-left:-7.05pt;margin-top:11.35pt;width:551pt;height:308.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" filled="f" strokecolor="#823b0b [1605]" strokeweight="1.5pt"/>
            </w:pict>
          </mc:Fallback>
        </mc:AlternateContent>
      </w:r>
    </w:p>
    <w:p w14:paraId="2DE00D79" w14:textId="47C9BE42" w:rsidR="009A0C75" w:rsidRPr="00602485" w:rsidRDefault="00B23E7E" w:rsidP="009A0C75">
      <w:pPr>
        <w:rPr>
          <w:rFonts w:ascii="Century Gothic" w:hAnsi="Century Gothic"/>
          <w:b/>
          <w:bCs/>
          <w:color w:val="806000" w:themeColor="accent4" w:themeShade="80"/>
          <w:sz w:val="20"/>
          <w:szCs w:val="20"/>
        </w:rPr>
      </w:pPr>
      <w:r w:rsidRPr="00602485">
        <w:rPr>
          <w:rFonts w:ascii="Century Gothic" w:hAnsi="Century Gothic"/>
          <w:b/>
          <w:bCs/>
          <w:noProof/>
          <w:color w:val="806000" w:themeColor="accent4" w:themeShade="80"/>
          <w:sz w:val="18"/>
          <w:szCs w:val="18"/>
        </w:rPr>
        <w:drawing>
          <wp:anchor distT="0" distB="0" distL="114300" distR="114300" simplePos="0" relativeHeight="251689984" behindDoc="1" locked="0" layoutInCell="1" allowOverlap="1" wp14:anchorId="4C293A32" wp14:editId="252E2FEA">
            <wp:simplePos x="0" y="0"/>
            <wp:positionH relativeFrom="column">
              <wp:posOffset>5359400</wp:posOffset>
            </wp:positionH>
            <wp:positionV relativeFrom="paragraph">
              <wp:posOffset>34290</wp:posOffset>
            </wp:positionV>
            <wp:extent cx="1219200" cy="1625600"/>
            <wp:effectExtent l="0" t="0" r="0" b="0"/>
            <wp:wrapTight wrapText="bothSides">
              <wp:wrapPolygon edited="0">
                <wp:start x="0" y="0"/>
                <wp:lineTo x="0" y="21431"/>
                <wp:lineTo x="21375" y="21431"/>
                <wp:lineTo x="21375"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extLst>
                        <a:ext uri="{28A0092B-C50C-407E-A947-70E740481C1C}">
                          <a14:useLocalDpi xmlns:a14="http://schemas.microsoft.com/office/drawing/2010/main"/>
                        </a:ext>
                      </a:extLst>
                    </a:blip>
                    <a:stretch>
                      <a:fillRect/>
                    </a:stretch>
                  </pic:blipFill>
                  <pic:spPr>
                    <a:xfrm>
                      <a:off x="0" y="0"/>
                      <a:ext cx="1219200" cy="1625600"/>
                    </a:xfrm>
                    <a:prstGeom prst="rect">
                      <a:avLst/>
                    </a:prstGeom>
                  </pic:spPr>
                </pic:pic>
              </a:graphicData>
            </a:graphic>
            <wp14:sizeRelH relativeFrom="margin">
              <wp14:pctWidth>0</wp14:pctWidth>
            </wp14:sizeRelH>
            <wp14:sizeRelV relativeFrom="margin">
              <wp14:pctHeight>0</wp14:pctHeight>
            </wp14:sizeRelV>
          </wp:anchor>
        </w:drawing>
      </w:r>
      <w:r w:rsidR="009A0C75" w:rsidRPr="00602485">
        <w:rPr>
          <w:rFonts w:ascii="Century Gothic" w:hAnsi="Century Gothic"/>
          <w:b/>
          <w:bCs/>
          <w:color w:val="806000" w:themeColor="accent4" w:themeShade="80"/>
          <w:sz w:val="20"/>
          <w:szCs w:val="20"/>
        </w:rPr>
        <w:t xml:space="preserve">TRAVAUX DE LUTTE CONTRE LES COULEES </w:t>
      </w:r>
      <w:r w:rsidR="0066242D">
        <w:rPr>
          <w:rFonts w:ascii="Century Gothic" w:hAnsi="Century Gothic"/>
          <w:b/>
          <w:bCs/>
          <w:color w:val="806000" w:themeColor="accent4" w:themeShade="80"/>
          <w:sz w:val="20"/>
          <w:szCs w:val="20"/>
        </w:rPr>
        <w:t>D’EAUX</w:t>
      </w:r>
      <w:r w:rsidR="009A0C75" w:rsidRPr="00602485">
        <w:rPr>
          <w:rFonts w:ascii="Century Gothic" w:hAnsi="Century Gothic"/>
          <w:b/>
          <w:bCs/>
          <w:color w:val="806000" w:themeColor="accent4" w:themeShade="80"/>
          <w:sz w:val="20"/>
          <w:szCs w:val="20"/>
        </w:rPr>
        <w:t xml:space="preserve"> BOUE</w:t>
      </w:r>
      <w:r w:rsidR="0066242D">
        <w:rPr>
          <w:rFonts w:ascii="Century Gothic" w:hAnsi="Century Gothic"/>
          <w:b/>
          <w:bCs/>
          <w:color w:val="806000" w:themeColor="accent4" w:themeShade="80"/>
          <w:sz w:val="20"/>
          <w:szCs w:val="20"/>
        </w:rPr>
        <w:t>USES</w:t>
      </w:r>
    </w:p>
    <w:p w14:paraId="0722454C" w14:textId="7D4B5BAA" w:rsidR="00EE0B62" w:rsidRPr="00EE0B62" w:rsidRDefault="00EE0B62" w:rsidP="00EE13E3">
      <w:pPr>
        <w:jc w:val="both"/>
        <w:rPr>
          <w:rFonts w:ascii="Century Gothic" w:hAnsi="Century Gothic"/>
          <w:sz w:val="18"/>
          <w:szCs w:val="18"/>
        </w:rPr>
      </w:pPr>
      <w:r w:rsidRPr="00EE0B62">
        <w:rPr>
          <w:rFonts w:ascii="Century Gothic" w:hAnsi="Century Gothic"/>
          <w:sz w:val="18"/>
          <w:szCs w:val="18"/>
        </w:rPr>
        <w:t xml:space="preserve">Pour lutter contre les coulées d’eaux boueuses, les agriculteurs de la Commune </w:t>
      </w:r>
      <w:r w:rsidR="00EE13E3">
        <w:rPr>
          <w:rFonts w:ascii="Century Gothic" w:hAnsi="Century Gothic"/>
          <w:sz w:val="18"/>
          <w:szCs w:val="18"/>
        </w:rPr>
        <w:t xml:space="preserve">avaient </w:t>
      </w:r>
      <w:r w:rsidRPr="00EE0B62">
        <w:rPr>
          <w:rFonts w:ascii="Century Gothic" w:hAnsi="Century Gothic"/>
          <w:sz w:val="18"/>
          <w:szCs w:val="18"/>
        </w:rPr>
        <w:t>engagé, en lien avec la Commune depuis 2010, une démarche de mise en place de bandes enherbées et d’assolement concerté.</w:t>
      </w:r>
    </w:p>
    <w:p w14:paraId="65FD32B7" w14:textId="1D6221C0" w:rsidR="009A0C75" w:rsidRPr="00EE0B62" w:rsidRDefault="007148F5" w:rsidP="00EE13E3">
      <w:pPr>
        <w:jc w:val="both"/>
        <w:rPr>
          <w:rFonts w:ascii="Century Gothic" w:hAnsi="Century Gothic"/>
          <w:sz w:val="18"/>
          <w:szCs w:val="18"/>
        </w:rPr>
      </w:pPr>
      <w:r>
        <w:rPr>
          <w:rFonts w:ascii="Century Gothic" w:hAnsi="Century Gothic"/>
          <w:sz w:val="18"/>
          <w:szCs w:val="18"/>
        </w:rPr>
        <w:t>D</w:t>
      </w:r>
      <w:r w:rsidR="00EE0B62">
        <w:rPr>
          <w:rFonts w:ascii="Century Gothic" w:hAnsi="Century Gothic"/>
          <w:sz w:val="18"/>
          <w:szCs w:val="18"/>
        </w:rPr>
        <w:t xml:space="preserve">epuis 2018, c’est l’Eurométropole de Strasbourg qui exerce la </w:t>
      </w:r>
      <w:r w:rsidR="00EE13E3">
        <w:rPr>
          <w:rFonts w:ascii="Century Gothic" w:hAnsi="Century Gothic"/>
          <w:sz w:val="18"/>
          <w:szCs w:val="18"/>
        </w:rPr>
        <w:t>compétence de</w:t>
      </w:r>
      <w:r w:rsidR="00EE0B62">
        <w:rPr>
          <w:rFonts w:ascii="Century Gothic" w:hAnsi="Century Gothic"/>
          <w:sz w:val="18"/>
          <w:szCs w:val="18"/>
        </w:rPr>
        <w:t xml:space="preserve"> lutte contre les coulées d’eau</w:t>
      </w:r>
      <w:r w:rsidR="0066242D">
        <w:rPr>
          <w:rFonts w:ascii="Century Gothic" w:hAnsi="Century Gothic"/>
          <w:sz w:val="18"/>
          <w:szCs w:val="18"/>
        </w:rPr>
        <w:t>x</w:t>
      </w:r>
      <w:r w:rsidR="00EE0B62">
        <w:rPr>
          <w:rFonts w:ascii="Century Gothic" w:hAnsi="Century Gothic"/>
          <w:sz w:val="18"/>
          <w:szCs w:val="18"/>
        </w:rPr>
        <w:t xml:space="preserve"> boueuses</w:t>
      </w:r>
      <w:r w:rsidR="00EE13E3">
        <w:rPr>
          <w:rFonts w:ascii="Century Gothic" w:hAnsi="Century Gothic"/>
          <w:sz w:val="18"/>
          <w:szCs w:val="18"/>
        </w:rPr>
        <w:t xml:space="preserve"> en lieu et place des communes</w:t>
      </w:r>
      <w:r w:rsidR="00EE13E3" w:rsidRPr="00EE0B62">
        <w:rPr>
          <w:rFonts w:ascii="Century Gothic" w:hAnsi="Century Gothic"/>
          <w:sz w:val="18"/>
          <w:szCs w:val="18"/>
        </w:rPr>
        <w:t>.</w:t>
      </w:r>
      <w:r w:rsidR="00EE13E3">
        <w:rPr>
          <w:rFonts w:ascii="Century Gothic" w:hAnsi="Century Gothic"/>
          <w:sz w:val="18"/>
          <w:szCs w:val="18"/>
        </w:rPr>
        <w:t xml:space="preserve"> Après une phase d’études en 2018 et 2019, des programmes d’aménagement de dispositifs d’hydraulique douce sont lancés cette année pour notre commune afin de compléter et d’améliorer les dispositifs existants. C’est ainsi que des conventions ont été passées avec les agriculteurs et que d</w:t>
      </w:r>
      <w:r w:rsidR="009A0C75" w:rsidRPr="00EE0B62">
        <w:rPr>
          <w:rFonts w:ascii="Century Gothic" w:hAnsi="Century Gothic"/>
          <w:sz w:val="18"/>
          <w:szCs w:val="18"/>
        </w:rPr>
        <w:t xml:space="preserve">es travaux </w:t>
      </w:r>
      <w:r w:rsidR="006D5E6F" w:rsidRPr="00EE0B62">
        <w:rPr>
          <w:rFonts w:ascii="Century Gothic" w:hAnsi="Century Gothic"/>
          <w:sz w:val="18"/>
          <w:szCs w:val="18"/>
        </w:rPr>
        <w:t>se déroulent depuis le</w:t>
      </w:r>
      <w:r w:rsidR="009A0C75" w:rsidRPr="00EE0B62">
        <w:rPr>
          <w:rFonts w:ascii="Century Gothic" w:hAnsi="Century Gothic"/>
          <w:sz w:val="18"/>
          <w:szCs w:val="18"/>
        </w:rPr>
        <w:t xml:space="preserve"> 28 juin 2021 au niveau de l’entrée d’agglomération du côté d’Osthoffen. </w:t>
      </w:r>
    </w:p>
    <w:p w14:paraId="3D8F7A5C" w14:textId="469B9E92" w:rsidR="009A0C75" w:rsidRPr="00EE0B62" w:rsidRDefault="00EE0B62" w:rsidP="00EE13E3">
      <w:pPr>
        <w:jc w:val="both"/>
        <w:rPr>
          <w:rFonts w:ascii="Century Gothic" w:hAnsi="Century Gothic"/>
          <w:sz w:val="18"/>
          <w:szCs w:val="18"/>
        </w:rPr>
      </w:pPr>
      <w:r w:rsidRPr="00EE0B62">
        <w:rPr>
          <w:rFonts w:ascii="Century Gothic" w:hAnsi="Century Gothic"/>
          <w:sz w:val="18"/>
          <w:szCs w:val="18"/>
        </w:rPr>
        <w:t>Madame le Maire tient vraiment à remercier toutes les personnes qui ont participé au nettoyage du village suite aux coulées de boue et inondations du 23/24 juin 2021.  Elle va œuvrer auprès des différents services compétents pour mettre en place des mesures en vue de les éviter au maximum.</w:t>
      </w:r>
    </w:p>
    <w:p w14:paraId="4455FA22" w14:textId="5B1F291E" w:rsidR="009A0C75" w:rsidRPr="009A0C75" w:rsidRDefault="00EE0B62" w:rsidP="009A0C75">
      <w:pPr>
        <w:rPr>
          <w:rFonts w:ascii="Century Gothic" w:hAnsi="Century Gothic"/>
          <w:sz w:val="20"/>
          <w:szCs w:val="20"/>
        </w:rPr>
      </w:pPr>
      <w:r w:rsidRPr="009A0C75">
        <w:rPr>
          <w:rFonts w:ascii="Century Gothic" w:hAnsi="Century Gothic"/>
          <w:noProof/>
          <w:sz w:val="20"/>
          <w:szCs w:val="20"/>
        </w:rPr>
        <mc:AlternateContent>
          <mc:Choice Requires="wps">
            <w:drawing>
              <wp:anchor distT="0" distB="0" distL="114300" distR="114300" simplePos="0" relativeHeight="251685888" behindDoc="0" locked="0" layoutInCell="1" allowOverlap="1" wp14:anchorId="598E34F3" wp14:editId="52B49C33">
                <wp:simplePos x="0" y="0"/>
                <wp:positionH relativeFrom="margin">
                  <wp:posOffset>38100</wp:posOffset>
                </wp:positionH>
                <wp:positionV relativeFrom="paragraph">
                  <wp:posOffset>48895</wp:posOffset>
                </wp:positionV>
                <wp:extent cx="6604000" cy="632460"/>
                <wp:effectExtent l="0" t="0" r="25400" b="15240"/>
                <wp:wrapNone/>
                <wp:docPr id="6" name="Zone de texte 6"/>
                <wp:cNvGraphicFramePr/>
                <a:graphic xmlns:a="http://schemas.openxmlformats.org/drawingml/2006/main">
                  <a:graphicData uri="http://schemas.microsoft.com/office/word/2010/wordprocessingShape">
                    <wps:wsp>
                      <wps:cNvSpPr txBox="1"/>
                      <wps:spPr>
                        <a:xfrm>
                          <a:off x="0" y="0"/>
                          <a:ext cx="6604000" cy="632460"/>
                        </a:xfrm>
                        <a:prstGeom prst="rect">
                          <a:avLst/>
                        </a:prstGeom>
                        <a:solidFill>
                          <a:srgbClr val="FFFF00"/>
                        </a:solidFill>
                        <a:ln w="6350">
                          <a:solidFill>
                            <a:prstClr val="black"/>
                          </a:solidFill>
                        </a:ln>
                      </wps:spPr>
                      <wps:txbx>
                        <w:txbxContent>
                          <w:p w14:paraId="729D72FD" w14:textId="6FD1C28A" w:rsidR="009A0C75" w:rsidRPr="00EE0B62" w:rsidRDefault="00EE0B62" w:rsidP="00EE0B62">
                            <w:pPr>
                              <w:jc w:val="center"/>
                              <w:rPr>
                                <w:rFonts w:ascii="Century Gothic" w:hAnsi="Century Gothic"/>
                                <w:color w:val="FF0000"/>
                                <w:sz w:val="20"/>
                                <w:szCs w:val="20"/>
                              </w:rPr>
                            </w:pPr>
                            <w:r w:rsidRPr="00EE0B62">
                              <w:rPr>
                                <w:rFonts w:ascii="Century Gothic" w:hAnsi="Century Gothic"/>
                                <w:color w:val="FF0000"/>
                                <w:sz w:val="18"/>
                                <w:szCs w:val="18"/>
                              </w:rPr>
                              <w:t>Madame le Maire souhaite effectuer un recensement de tous ceux qui ont été impactés par les coulées d’eaux boueuses et/ou inondations les 23/24 juin 2021, merci d’adresser un mail ou un courrier dans la boite aux lettres de la Mairie avec vos coordonnées, dégâts quantifiés et si possible des photos</w:t>
                            </w:r>
                            <w:r w:rsidRPr="00EE0B62">
                              <w:rPr>
                                <w:rFonts w:ascii="Century Gothic" w:hAnsi="Century Gothic"/>
                                <w:color w:val="FF0000"/>
                                <w:sz w:val="20"/>
                                <w:szCs w:val="20"/>
                              </w:rPr>
                              <w:t xml:space="preserve"> </w:t>
                            </w:r>
                            <w:r w:rsidRPr="00EE0B62">
                              <w:rPr>
                                <w:rFonts w:ascii="Century Gothic" w:hAnsi="Century Gothic"/>
                                <w:color w:val="FF0000"/>
                                <w:sz w:val="18"/>
                                <w:szCs w:val="18"/>
                              </w:rPr>
                              <w:t>à nathalie.caquelin@breuschwickersheim.fr   avant le 15 août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34F3" id="Zone de texte 6" o:spid="_x0000_s1029" type="#_x0000_t202" style="position:absolute;margin-left:3pt;margin-top:3.85pt;width:520pt;height:49.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" fillcolor="yellow" strokeweight=".5pt">
                <v:textbox>
                  <w:txbxContent>
                    <w:p w14:paraId="729D72FD" w14:textId="6FD1C28A" w:rsidR="009A0C75" w:rsidRPr="00EE0B62" w:rsidRDefault="00EE0B62" w:rsidP="00EE0B62">
                      <w:pPr>
                        <w:jc w:val="center"/>
                        <w:rPr>
                          <w:rFonts w:ascii="Century Gothic" w:hAnsi="Century Gothic"/>
                          <w:color w:val="FF0000"/>
                          <w:sz w:val="20"/>
                          <w:szCs w:val="20"/>
                        </w:rPr>
                      </w:pPr>
                      <w:r w:rsidRPr="00EE0B62">
                        <w:rPr>
                          <w:rFonts w:ascii="Century Gothic" w:hAnsi="Century Gothic"/>
                          <w:color w:val="FF0000"/>
                          <w:sz w:val="18"/>
                          <w:szCs w:val="18"/>
                        </w:rPr>
                        <w:t>Madame le Maire souhaite effectuer un recensement de tous ceux qui ont été impactés par les coulées d’eaux boueuses et/ou inondations les 23/24 juin 2021, merci d’adresser un mail ou un courrier dans la boite aux lettres de la Mairie avec vos coordonnées, dégâts quantifiés et si possible des photos</w:t>
                      </w:r>
                      <w:r w:rsidRPr="00EE0B62">
                        <w:rPr>
                          <w:rFonts w:ascii="Century Gothic" w:hAnsi="Century Gothic"/>
                          <w:color w:val="FF0000"/>
                          <w:sz w:val="20"/>
                          <w:szCs w:val="20"/>
                        </w:rPr>
                        <w:t xml:space="preserve"> </w:t>
                      </w:r>
                      <w:r w:rsidRPr="00EE0B62">
                        <w:rPr>
                          <w:rFonts w:ascii="Century Gothic" w:hAnsi="Century Gothic"/>
                          <w:color w:val="FF0000"/>
                          <w:sz w:val="18"/>
                          <w:szCs w:val="18"/>
                        </w:rPr>
                        <w:t>à nathalie.caquelin@breuschwickersheim.fr   avant le 15 août 2021.</w:t>
                      </w:r>
                    </w:p>
                  </w:txbxContent>
                </v:textbox>
                <w10:wrap anchorx="margin"/>
              </v:shape>
            </w:pict>
          </mc:Fallback>
        </mc:AlternateContent>
      </w:r>
      <w:r w:rsidR="009A0C75" w:rsidRPr="009A0C75">
        <w:rPr>
          <w:rFonts w:ascii="Century Gothic" w:hAnsi="Century Gothic"/>
          <w:sz w:val="20"/>
          <w:szCs w:val="20"/>
        </w:rPr>
        <w:t xml:space="preserve"> </w:t>
      </w:r>
    </w:p>
    <w:p w14:paraId="3169B49B" w14:textId="28CB297E" w:rsidR="009A0C75" w:rsidRPr="009A0C75" w:rsidRDefault="009A0C75" w:rsidP="009A0C75">
      <w:pPr>
        <w:rPr>
          <w:rFonts w:ascii="Century Gothic" w:hAnsi="Century Gothic"/>
          <w:sz w:val="20"/>
          <w:szCs w:val="20"/>
        </w:rPr>
      </w:pPr>
    </w:p>
    <w:p w14:paraId="3F42785F" w14:textId="685DBC51" w:rsidR="009A0C75" w:rsidRPr="009A0C75" w:rsidRDefault="009A0C75" w:rsidP="009A0C75">
      <w:pPr>
        <w:rPr>
          <w:rFonts w:ascii="Century Gothic" w:hAnsi="Century Gothic"/>
          <w:sz w:val="20"/>
          <w:szCs w:val="20"/>
        </w:rPr>
      </w:pPr>
    </w:p>
    <w:p w14:paraId="7323AC55" w14:textId="6CB36768" w:rsidR="009A0C75" w:rsidRDefault="009A0C75" w:rsidP="009A0C75">
      <w:pPr>
        <w:rPr>
          <w:rFonts w:ascii="Century Gothic" w:hAnsi="Century Gothic"/>
          <w:sz w:val="20"/>
          <w:szCs w:val="20"/>
        </w:rPr>
      </w:pPr>
    </w:p>
    <w:p w14:paraId="40E62E62" w14:textId="2BB50FA3" w:rsidR="009A0C75" w:rsidRPr="009A0C75" w:rsidRDefault="00EE0B62" w:rsidP="009A0C75">
      <w:pPr>
        <w:rPr>
          <w:rFonts w:ascii="Century Gothic" w:hAnsi="Century Gothic"/>
          <w:sz w:val="20"/>
          <w:szCs w:val="20"/>
        </w:rPr>
      </w:pPr>
      <w:r>
        <w:rPr>
          <w:rFonts w:ascii="Century Gothic" w:hAnsi="Century Gothic"/>
          <w:noProof/>
          <w:sz w:val="20"/>
          <w:szCs w:val="20"/>
        </w:rPr>
        <w:drawing>
          <wp:anchor distT="0" distB="0" distL="114300" distR="114300" simplePos="0" relativeHeight="251695104" behindDoc="1" locked="0" layoutInCell="1" allowOverlap="1" wp14:anchorId="636C929F" wp14:editId="7361595A">
            <wp:simplePos x="0" y="0"/>
            <wp:positionH relativeFrom="column">
              <wp:posOffset>1085850</wp:posOffset>
            </wp:positionH>
            <wp:positionV relativeFrom="paragraph">
              <wp:posOffset>200660</wp:posOffset>
            </wp:positionV>
            <wp:extent cx="1565910" cy="1174750"/>
            <wp:effectExtent l="0" t="0" r="0" b="6350"/>
            <wp:wrapTight wrapText="bothSides">
              <wp:wrapPolygon edited="0">
                <wp:start x="0" y="0"/>
                <wp:lineTo x="0" y="21483"/>
                <wp:lineTo x="21372" y="21483"/>
                <wp:lineTo x="2137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extLst>
                        <a:ext uri="{28A0092B-C50C-407E-A947-70E740481C1C}">
                          <a14:useLocalDpi xmlns:a14="http://schemas.microsoft.com/office/drawing/2010/main"/>
                        </a:ext>
                      </a:extLst>
                    </a:blip>
                    <a:stretch>
                      <a:fillRect/>
                    </a:stretch>
                  </pic:blipFill>
                  <pic:spPr>
                    <a:xfrm>
                      <a:off x="0" y="0"/>
                      <a:ext cx="1565910" cy="11747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18"/>
          <w:szCs w:val="18"/>
        </w:rPr>
        <w:drawing>
          <wp:anchor distT="0" distB="0" distL="114300" distR="114300" simplePos="0" relativeHeight="251692032" behindDoc="1" locked="0" layoutInCell="1" allowOverlap="1" wp14:anchorId="162C90E7" wp14:editId="57759FDC">
            <wp:simplePos x="0" y="0"/>
            <wp:positionH relativeFrom="column">
              <wp:posOffset>38100</wp:posOffset>
            </wp:positionH>
            <wp:positionV relativeFrom="paragraph">
              <wp:posOffset>199390</wp:posOffset>
            </wp:positionV>
            <wp:extent cx="895350" cy="1191895"/>
            <wp:effectExtent l="0" t="0" r="6350" b="1905"/>
            <wp:wrapTight wrapText="bothSides">
              <wp:wrapPolygon edited="0">
                <wp:start x="0" y="0"/>
                <wp:lineTo x="0" y="21404"/>
                <wp:lineTo x="21447" y="21404"/>
                <wp:lineTo x="21447"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a:ext>
                      </a:extLst>
                    </a:blip>
                    <a:stretch>
                      <a:fillRect/>
                    </a:stretch>
                  </pic:blipFill>
                  <pic:spPr>
                    <a:xfrm>
                      <a:off x="0" y="0"/>
                      <a:ext cx="895350" cy="1191895"/>
                    </a:xfrm>
                    <a:prstGeom prst="rect">
                      <a:avLst/>
                    </a:prstGeom>
                  </pic:spPr>
                </pic:pic>
              </a:graphicData>
            </a:graphic>
            <wp14:sizeRelH relativeFrom="margin">
              <wp14:pctWidth>0</wp14:pctWidth>
            </wp14:sizeRelH>
            <wp14:sizeRelV relativeFrom="margin">
              <wp14:pctHeight>0</wp14:pctHeight>
            </wp14:sizeRelV>
          </wp:anchor>
        </w:drawing>
      </w:r>
    </w:p>
    <w:p w14:paraId="34C80E82" w14:textId="76F5049F" w:rsidR="009A0C75" w:rsidRPr="00FB4156" w:rsidRDefault="001D3E33" w:rsidP="00FB4156">
      <w:pPr>
        <w:rPr>
          <w:rFonts w:ascii="Century Gothic" w:hAnsi="Century Gothic"/>
          <w:sz w:val="20"/>
          <w:szCs w:val="20"/>
        </w:rPr>
      </w:pPr>
      <w:r>
        <w:rPr>
          <w:rFonts w:ascii="Century Gothic" w:hAnsi="Century Gothic"/>
          <w:b/>
          <w:bCs/>
          <w:noProof/>
          <w:sz w:val="18"/>
          <w:szCs w:val="18"/>
        </w:rPr>
        <w:drawing>
          <wp:anchor distT="0" distB="0" distL="114300" distR="114300" simplePos="0" relativeHeight="251693056" behindDoc="1" locked="0" layoutInCell="1" allowOverlap="1" wp14:anchorId="47A0676D" wp14:editId="6326F1CD">
            <wp:simplePos x="0" y="0"/>
            <wp:positionH relativeFrom="column">
              <wp:posOffset>4495800</wp:posOffset>
            </wp:positionH>
            <wp:positionV relativeFrom="paragraph">
              <wp:posOffset>50165</wp:posOffset>
            </wp:positionV>
            <wp:extent cx="2146300" cy="1205230"/>
            <wp:effectExtent l="0" t="0" r="0" b="1270"/>
            <wp:wrapTight wrapText="bothSides">
              <wp:wrapPolygon edited="0">
                <wp:start x="0" y="0"/>
                <wp:lineTo x="0" y="21395"/>
                <wp:lineTo x="21472" y="21395"/>
                <wp:lineTo x="2147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a:ext>
                      </a:extLst>
                    </a:blip>
                    <a:stretch>
                      <a:fillRect/>
                    </a:stretch>
                  </pic:blipFill>
                  <pic:spPr>
                    <a:xfrm>
                      <a:off x="0" y="0"/>
                      <a:ext cx="2146300" cy="120523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18"/>
          <w:szCs w:val="18"/>
        </w:rPr>
        <w:drawing>
          <wp:anchor distT="0" distB="0" distL="114300" distR="114300" simplePos="0" relativeHeight="251691008" behindDoc="1" locked="0" layoutInCell="1" allowOverlap="1" wp14:anchorId="038DDCE1" wp14:editId="26C70E19">
            <wp:simplePos x="0" y="0"/>
            <wp:positionH relativeFrom="column">
              <wp:posOffset>2800350</wp:posOffset>
            </wp:positionH>
            <wp:positionV relativeFrom="paragraph">
              <wp:posOffset>62230</wp:posOffset>
            </wp:positionV>
            <wp:extent cx="1593850" cy="1193800"/>
            <wp:effectExtent l="0" t="0" r="6350" b="0"/>
            <wp:wrapTight wrapText="bothSides">
              <wp:wrapPolygon edited="0">
                <wp:start x="0" y="0"/>
                <wp:lineTo x="0" y="21370"/>
                <wp:lineTo x="21514" y="21370"/>
                <wp:lineTo x="2151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extLst>
                        <a:ext uri="{28A0092B-C50C-407E-A947-70E740481C1C}">
                          <a14:useLocalDpi xmlns:a14="http://schemas.microsoft.com/office/drawing/2010/main"/>
                        </a:ext>
                      </a:extLst>
                    </a:blip>
                    <a:stretch>
                      <a:fillRect/>
                    </a:stretch>
                  </pic:blipFill>
                  <pic:spPr>
                    <a:xfrm>
                      <a:off x="0" y="0"/>
                      <a:ext cx="1593850" cy="1193800"/>
                    </a:xfrm>
                    <a:prstGeom prst="rect">
                      <a:avLst/>
                    </a:prstGeom>
                  </pic:spPr>
                </pic:pic>
              </a:graphicData>
            </a:graphic>
            <wp14:sizeRelH relativeFrom="margin">
              <wp14:pctWidth>0</wp14:pctWidth>
            </wp14:sizeRelH>
            <wp14:sizeRelV relativeFrom="margin">
              <wp14:pctHeight>0</wp14:pctHeight>
            </wp14:sizeRelV>
          </wp:anchor>
        </w:drawing>
      </w:r>
    </w:p>
    <w:sectPr w:rsidR="009A0C75" w:rsidRPr="00FB4156" w:rsidSect="001D3E33">
      <w:headerReference w:type="even" r:id="rId19"/>
      <w:headerReference w:type="default" r:id="rId20"/>
      <w:footerReference w:type="even" r:id="rId21"/>
      <w:footerReference w:type="default" r:id="rId22"/>
      <w:headerReference w:type="first" r:id="rId23"/>
      <w:footerReference w:type="first" r:id="rId24"/>
      <w:pgSz w:w="11906" w:h="16838"/>
      <w:pgMar w:top="720" w:right="720" w:bottom="493" w:left="720" w:header="708" w:footer="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AB8D9" w14:textId="77777777" w:rsidR="00143029" w:rsidRDefault="00143029" w:rsidP="009C7570">
      <w:r>
        <w:separator/>
      </w:r>
    </w:p>
  </w:endnote>
  <w:endnote w:type="continuationSeparator" w:id="0">
    <w:p w14:paraId="23720030" w14:textId="77777777" w:rsidR="00143029" w:rsidRDefault="00143029" w:rsidP="009C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Corps CS)">
    <w:panose1 w:val="00000000000000000000"/>
    <w:charset w:val="00"/>
    <w:family w:val="roman"/>
    <w:notTrueType/>
    <w:pitch w:val="default"/>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14720508"/>
      <w:docPartObj>
        <w:docPartGallery w:val="Page Numbers (Bottom of Page)"/>
        <w:docPartUnique/>
      </w:docPartObj>
    </w:sdtPr>
    <w:sdtEndPr>
      <w:rPr>
        <w:rStyle w:val="Numrodepage"/>
      </w:rPr>
    </w:sdtEndPr>
    <w:sdtContent>
      <w:p w14:paraId="053E3E08" w14:textId="57289778" w:rsidR="00966F51" w:rsidRDefault="00966F51" w:rsidP="003D232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1C649885" w14:textId="1E83A35F" w:rsidR="001D3E33" w:rsidRDefault="001D3E33" w:rsidP="001D3E33">
    <w:pPr>
      <w:pStyle w:val="Pieddepage"/>
      <w:ind w:right="360"/>
    </w:pPr>
    <w:r w:rsidRPr="00B71BE1">
      <w:rPr>
        <w:rFonts w:ascii="Century Gothic" w:hAnsi="Century Gothic"/>
        <w:b/>
        <w:bCs/>
        <w:sz w:val="20"/>
        <w:szCs w:val="20"/>
      </w:rPr>
      <w:t xml:space="preserve">Bulletin d’information n° </w:t>
    </w:r>
    <w:r>
      <w:rPr>
        <w:rFonts w:ascii="Century Gothic" w:hAnsi="Century Gothic"/>
        <w:b/>
        <w:bCs/>
        <w:sz w:val="20"/>
        <w:szCs w:val="20"/>
      </w:rPr>
      <w:t>5</w:t>
    </w:r>
    <w:r w:rsidRPr="00B71BE1">
      <w:rPr>
        <w:rFonts w:ascii="Century Gothic" w:hAnsi="Century Gothic"/>
        <w:b/>
        <w:bCs/>
        <w:sz w:val="20"/>
        <w:szCs w:val="20"/>
      </w:rPr>
      <w:t xml:space="preserve">/2021 du </w:t>
    </w:r>
    <w:r w:rsidR="00AC3391">
      <w:rPr>
        <w:rFonts w:ascii="Century Gothic" w:hAnsi="Century Gothic"/>
        <w:b/>
        <w:bCs/>
        <w:sz w:val="20"/>
        <w:szCs w:val="20"/>
      </w:rPr>
      <w:t>5</w:t>
    </w:r>
    <w:r w:rsidRPr="00EC542B">
      <w:rPr>
        <w:rFonts w:ascii="Century Gothic" w:hAnsi="Century Gothic"/>
        <w:b/>
        <w:bCs/>
        <w:sz w:val="20"/>
        <w:szCs w:val="20"/>
        <w:vertAlign w:val="superscript"/>
      </w:rPr>
      <w:t>r</w:t>
    </w:r>
    <w:r>
      <w:rPr>
        <w:rFonts w:ascii="Century Gothic" w:hAnsi="Century Gothic"/>
        <w:b/>
        <w:bCs/>
        <w:sz w:val="20"/>
        <w:szCs w:val="20"/>
      </w:rPr>
      <w:t xml:space="preserve"> Juillet </w:t>
    </w:r>
    <w:r w:rsidRPr="00B71BE1">
      <w:rPr>
        <w:rFonts w:ascii="Century Gothic" w:hAnsi="Century Gothic"/>
        <w:b/>
        <w:bCs/>
        <w:sz w:val="20"/>
        <w:szCs w:val="20"/>
      </w:rPr>
      <w:t>2021</w:t>
    </w:r>
    <w:r w:rsidRPr="00B71BE1">
      <w:rPr>
        <w:rFonts w:ascii="Century Gothic" w:hAnsi="Century Gothic"/>
        <w:b/>
        <w:bCs/>
        <w:sz w:val="20"/>
        <w:szCs w:val="20"/>
      </w:rPr>
      <w:tab/>
      <w:t xml:space="preserve">                      Mairie de Breuschwickersheim</w:t>
    </w:r>
  </w:p>
  <w:p w14:paraId="62192304" w14:textId="77777777" w:rsidR="001D3E33" w:rsidRDefault="001D3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sz w:val="20"/>
        <w:szCs w:val="20"/>
      </w:rPr>
      <w:id w:val="-345792700"/>
      <w:docPartObj>
        <w:docPartGallery w:val="Page Numbers (Bottom of Page)"/>
        <w:docPartUnique/>
      </w:docPartObj>
    </w:sdtPr>
    <w:sdtEndPr>
      <w:rPr>
        <w:rStyle w:val="Numrodepage"/>
        <w:b/>
        <w:bCs/>
      </w:rPr>
    </w:sdtEndPr>
    <w:sdtContent>
      <w:p w14:paraId="482041E5" w14:textId="13508640" w:rsidR="00966F51" w:rsidRPr="00966F51" w:rsidRDefault="00966F51" w:rsidP="003D2327">
        <w:pPr>
          <w:pStyle w:val="Pieddepage"/>
          <w:framePr w:wrap="none" w:vAnchor="text" w:hAnchor="margin" w:xAlign="right" w:y="1"/>
          <w:rPr>
            <w:rStyle w:val="Numrodepage"/>
            <w:b/>
            <w:bCs/>
            <w:sz w:val="20"/>
            <w:szCs w:val="20"/>
          </w:rPr>
        </w:pPr>
        <w:r w:rsidRPr="00966F51">
          <w:rPr>
            <w:rStyle w:val="Numrodepage"/>
            <w:b/>
            <w:bCs/>
            <w:sz w:val="20"/>
            <w:szCs w:val="20"/>
          </w:rPr>
          <w:fldChar w:fldCharType="begin"/>
        </w:r>
        <w:r w:rsidRPr="00966F51">
          <w:rPr>
            <w:rStyle w:val="Numrodepage"/>
            <w:b/>
            <w:bCs/>
            <w:sz w:val="20"/>
            <w:szCs w:val="20"/>
          </w:rPr>
          <w:instrText xml:space="preserve"> PAGE </w:instrText>
        </w:r>
        <w:r w:rsidRPr="00966F51">
          <w:rPr>
            <w:rStyle w:val="Numrodepage"/>
            <w:b/>
            <w:bCs/>
            <w:sz w:val="20"/>
            <w:szCs w:val="20"/>
          </w:rPr>
          <w:fldChar w:fldCharType="separate"/>
        </w:r>
        <w:r w:rsidRPr="00966F51">
          <w:rPr>
            <w:rStyle w:val="Numrodepage"/>
            <w:b/>
            <w:bCs/>
            <w:noProof/>
            <w:sz w:val="20"/>
            <w:szCs w:val="20"/>
          </w:rPr>
          <w:t>1</w:t>
        </w:r>
        <w:r w:rsidRPr="00966F51">
          <w:rPr>
            <w:rStyle w:val="Numrodepage"/>
            <w:b/>
            <w:bCs/>
            <w:sz w:val="20"/>
            <w:szCs w:val="20"/>
          </w:rPr>
          <w:fldChar w:fldCharType="end"/>
        </w:r>
      </w:p>
    </w:sdtContent>
  </w:sdt>
  <w:p w14:paraId="7AE635B8" w14:textId="0DBC8977" w:rsidR="009C7570" w:rsidRDefault="009C7570" w:rsidP="00966F51">
    <w:pPr>
      <w:pStyle w:val="Pieddepage"/>
      <w:ind w:right="360"/>
      <w:rPr>
        <w:rFonts w:ascii="Century Gothic" w:hAnsi="Century Gothic"/>
        <w:b/>
        <w:bCs/>
        <w:sz w:val="20"/>
        <w:szCs w:val="20"/>
      </w:rPr>
    </w:pPr>
    <w:r w:rsidRPr="00B71BE1">
      <w:rPr>
        <w:rFonts w:ascii="Century Gothic" w:hAnsi="Century Gothic"/>
        <w:b/>
        <w:bCs/>
        <w:sz w:val="20"/>
        <w:szCs w:val="20"/>
      </w:rPr>
      <w:t xml:space="preserve">Bulletin d’information n° </w:t>
    </w:r>
    <w:r w:rsidR="00EC542B">
      <w:rPr>
        <w:rFonts w:ascii="Century Gothic" w:hAnsi="Century Gothic"/>
        <w:b/>
        <w:bCs/>
        <w:sz w:val="20"/>
        <w:szCs w:val="20"/>
      </w:rPr>
      <w:t>5</w:t>
    </w:r>
    <w:r w:rsidRPr="00B71BE1">
      <w:rPr>
        <w:rFonts w:ascii="Century Gothic" w:hAnsi="Century Gothic"/>
        <w:b/>
        <w:bCs/>
        <w:sz w:val="20"/>
        <w:szCs w:val="20"/>
      </w:rPr>
      <w:t xml:space="preserve">/2021 du </w:t>
    </w:r>
    <w:r w:rsidR="00C15E11">
      <w:rPr>
        <w:rFonts w:ascii="Century Gothic" w:hAnsi="Century Gothic"/>
        <w:b/>
        <w:bCs/>
        <w:sz w:val="20"/>
        <w:szCs w:val="20"/>
      </w:rPr>
      <w:t>5</w:t>
    </w:r>
    <w:r w:rsidR="00EC542B">
      <w:rPr>
        <w:rFonts w:ascii="Century Gothic" w:hAnsi="Century Gothic"/>
        <w:b/>
        <w:bCs/>
        <w:sz w:val="20"/>
        <w:szCs w:val="20"/>
      </w:rPr>
      <w:t xml:space="preserve"> Juillet</w:t>
    </w:r>
    <w:r>
      <w:rPr>
        <w:rFonts w:ascii="Century Gothic" w:hAnsi="Century Gothic"/>
        <w:b/>
        <w:bCs/>
        <w:sz w:val="20"/>
        <w:szCs w:val="20"/>
      </w:rPr>
      <w:t xml:space="preserve"> </w:t>
    </w:r>
    <w:r w:rsidRPr="00B71BE1">
      <w:rPr>
        <w:rFonts w:ascii="Century Gothic" w:hAnsi="Century Gothic"/>
        <w:b/>
        <w:bCs/>
        <w:sz w:val="20"/>
        <w:szCs w:val="20"/>
      </w:rPr>
      <w:t>2021</w:t>
    </w:r>
    <w:r w:rsidRPr="00B71BE1">
      <w:rPr>
        <w:rFonts w:ascii="Century Gothic" w:hAnsi="Century Gothic"/>
        <w:b/>
        <w:bCs/>
        <w:sz w:val="20"/>
        <w:szCs w:val="20"/>
      </w:rPr>
      <w:tab/>
      <w:t xml:space="preserve">                      Mairie de Breuschwickersheim</w:t>
    </w:r>
  </w:p>
  <w:p w14:paraId="14F2537B" w14:textId="77777777" w:rsidR="006D064A" w:rsidRDefault="006D064A" w:rsidP="00966F51">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05C8" w14:textId="77777777" w:rsidR="00AC3391" w:rsidRDefault="00AC33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B6F12" w14:textId="77777777" w:rsidR="00143029" w:rsidRDefault="00143029" w:rsidP="009C7570">
      <w:r>
        <w:separator/>
      </w:r>
    </w:p>
  </w:footnote>
  <w:footnote w:type="continuationSeparator" w:id="0">
    <w:p w14:paraId="5A92642C" w14:textId="77777777" w:rsidR="00143029" w:rsidRDefault="00143029" w:rsidP="009C7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8A75" w14:textId="77777777" w:rsidR="00AC3391" w:rsidRDefault="00AC33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478D" w14:textId="77777777" w:rsidR="00AC3391" w:rsidRDefault="00AC339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3B67" w14:textId="77777777" w:rsidR="00AC3391" w:rsidRDefault="00AC33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DF0C3E"/>
    <w:multiLevelType w:val="hybridMultilevel"/>
    <w:tmpl w:val="3990A8C2"/>
    <w:lvl w:ilvl="0" w:tplc="33FC92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76C13"/>
    <w:multiLevelType w:val="hybridMultilevel"/>
    <w:tmpl w:val="A4C6BA5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77E25EEC"/>
    <w:multiLevelType w:val="multilevel"/>
    <w:tmpl w:val="948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7E0"/>
    <w:rsid w:val="000009D3"/>
    <w:rsid w:val="0000263C"/>
    <w:rsid w:val="00027385"/>
    <w:rsid w:val="0006478B"/>
    <w:rsid w:val="000915C6"/>
    <w:rsid w:val="000C44DE"/>
    <w:rsid w:val="000E4989"/>
    <w:rsid w:val="000E4F39"/>
    <w:rsid w:val="000F31CF"/>
    <w:rsid w:val="0010496A"/>
    <w:rsid w:val="001306AB"/>
    <w:rsid w:val="00143029"/>
    <w:rsid w:val="00167F68"/>
    <w:rsid w:val="001C0B29"/>
    <w:rsid w:val="001D08D1"/>
    <w:rsid w:val="001D3E33"/>
    <w:rsid w:val="00251C27"/>
    <w:rsid w:val="00286C02"/>
    <w:rsid w:val="002C0AFA"/>
    <w:rsid w:val="002C42C9"/>
    <w:rsid w:val="00330BD3"/>
    <w:rsid w:val="0037132C"/>
    <w:rsid w:val="003939E2"/>
    <w:rsid w:val="003F65C9"/>
    <w:rsid w:val="00416475"/>
    <w:rsid w:val="004A0780"/>
    <w:rsid w:val="004C5FD2"/>
    <w:rsid w:val="005A269D"/>
    <w:rsid w:val="00602485"/>
    <w:rsid w:val="0064123A"/>
    <w:rsid w:val="0066242D"/>
    <w:rsid w:val="00687AEC"/>
    <w:rsid w:val="006D064A"/>
    <w:rsid w:val="006D5E6F"/>
    <w:rsid w:val="007148F5"/>
    <w:rsid w:val="00724641"/>
    <w:rsid w:val="0073220A"/>
    <w:rsid w:val="00752484"/>
    <w:rsid w:val="00763240"/>
    <w:rsid w:val="007A5EE0"/>
    <w:rsid w:val="007B6655"/>
    <w:rsid w:val="007E2906"/>
    <w:rsid w:val="007F39A5"/>
    <w:rsid w:val="0080019A"/>
    <w:rsid w:val="008276F6"/>
    <w:rsid w:val="00852737"/>
    <w:rsid w:val="008636E6"/>
    <w:rsid w:val="0087124A"/>
    <w:rsid w:val="00945EC1"/>
    <w:rsid w:val="00966F51"/>
    <w:rsid w:val="00977109"/>
    <w:rsid w:val="009A0C75"/>
    <w:rsid w:val="009A4E07"/>
    <w:rsid w:val="009C7570"/>
    <w:rsid w:val="009E354F"/>
    <w:rsid w:val="00AB01AD"/>
    <w:rsid w:val="00AC3391"/>
    <w:rsid w:val="00AC6270"/>
    <w:rsid w:val="00AF6600"/>
    <w:rsid w:val="00B23E7E"/>
    <w:rsid w:val="00B333DE"/>
    <w:rsid w:val="00B76666"/>
    <w:rsid w:val="00B957B2"/>
    <w:rsid w:val="00BB14F7"/>
    <w:rsid w:val="00BC77BA"/>
    <w:rsid w:val="00BD0E92"/>
    <w:rsid w:val="00C07450"/>
    <w:rsid w:val="00C15E11"/>
    <w:rsid w:val="00C5052A"/>
    <w:rsid w:val="00C60BC3"/>
    <w:rsid w:val="00C71770"/>
    <w:rsid w:val="00C73CE5"/>
    <w:rsid w:val="00D43797"/>
    <w:rsid w:val="00D67EAD"/>
    <w:rsid w:val="00D9203D"/>
    <w:rsid w:val="00DB1B5C"/>
    <w:rsid w:val="00DD6604"/>
    <w:rsid w:val="00E9302F"/>
    <w:rsid w:val="00EA40A6"/>
    <w:rsid w:val="00EA496E"/>
    <w:rsid w:val="00EC542B"/>
    <w:rsid w:val="00EE0B62"/>
    <w:rsid w:val="00EE13E3"/>
    <w:rsid w:val="00F64974"/>
    <w:rsid w:val="00FA506A"/>
    <w:rsid w:val="00FB4156"/>
    <w:rsid w:val="00FD7D16"/>
    <w:rsid w:val="00FE17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7FBCD5"/>
  <w15:chartTrackingRefBased/>
  <w15:docId w15:val="{743A9ECA-E471-944E-A09B-F05757933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C0AFA"/>
    <w:rPr>
      <w:color w:val="0563C1" w:themeColor="hyperlink"/>
      <w:u w:val="single"/>
    </w:rPr>
  </w:style>
  <w:style w:type="character" w:styleId="Mentionnonrsolue">
    <w:name w:val="Unresolved Mention"/>
    <w:basedOn w:val="Policepardfaut"/>
    <w:uiPriority w:val="99"/>
    <w:semiHidden/>
    <w:unhideWhenUsed/>
    <w:rsid w:val="002C0AFA"/>
    <w:rPr>
      <w:color w:val="605E5C"/>
      <w:shd w:val="clear" w:color="auto" w:fill="E1DFDD"/>
    </w:rPr>
  </w:style>
  <w:style w:type="character" w:styleId="Lienhypertextesuivivisit">
    <w:name w:val="FollowedHyperlink"/>
    <w:basedOn w:val="Policepardfaut"/>
    <w:uiPriority w:val="99"/>
    <w:semiHidden/>
    <w:unhideWhenUsed/>
    <w:rsid w:val="002C0AFA"/>
    <w:rPr>
      <w:color w:val="954F72" w:themeColor="followedHyperlink"/>
      <w:u w:val="single"/>
    </w:rPr>
  </w:style>
  <w:style w:type="paragraph" w:styleId="NormalWeb">
    <w:name w:val="Normal (Web)"/>
    <w:basedOn w:val="Normal"/>
    <w:uiPriority w:val="99"/>
    <w:semiHidden/>
    <w:unhideWhenUsed/>
    <w:rsid w:val="002C0AFA"/>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2C0AFA"/>
  </w:style>
  <w:style w:type="character" w:styleId="lev">
    <w:name w:val="Strong"/>
    <w:basedOn w:val="Policepardfaut"/>
    <w:uiPriority w:val="22"/>
    <w:qFormat/>
    <w:rsid w:val="002C0AFA"/>
    <w:rPr>
      <w:b/>
      <w:bCs/>
    </w:rPr>
  </w:style>
  <w:style w:type="paragraph" w:styleId="Paragraphedeliste">
    <w:name w:val="List Paragraph"/>
    <w:basedOn w:val="Normal"/>
    <w:uiPriority w:val="34"/>
    <w:qFormat/>
    <w:rsid w:val="0037132C"/>
    <w:pPr>
      <w:spacing w:after="200" w:line="276" w:lineRule="auto"/>
      <w:ind w:left="720"/>
      <w:contextualSpacing/>
    </w:pPr>
    <w:rPr>
      <w:sz w:val="22"/>
      <w:szCs w:val="22"/>
    </w:rPr>
  </w:style>
  <w:style w:type="paragraph" w:styleId="En-tte">
    <w:name w:val="header"/>
    <w:basedOn w:val="Normal"/>
    <w:link w:val="En-tteCar"/>
    <w:uiPriority w:val="99"/>
    <w:unhideWhenUsed/>
    <w:rsid w:val="009C7570"/>
    <w:pPr>
      <w:tabs>
        <w:tab w:val="center" w:pos="4536"/>
        <w:tab w:val="right" w:pos="9072"/>
      </w:tabs>
    </w:pPr>
  </w:style>
  <w:style w:type="character" w:customStyle="1" w:styleId="En-tteCar">
    <w:name w:val="En-tête Car"/>
    <w:basedOn w:val="Policepardfaut"/>
    <w:link w:val="En-tte"/>
    <w:uiPriority w:val="99"/>
    <w:rsid w:val="009C7570"/>
  </w:style>
  <w:style w:type="paragraph" w:styleId="Pieddepage">
    <w:name w:val="footer"/>
    <w:basedOn w:val="Normal"/>
    <w:link w:val="PieddepageCar"/>
    <w:uiPriority w:val="99"/>
    <w:unhideWhenUsed/>
    <w:rsid w:val="009C7570"/>
    <w:pPr>
      <w:tabs>
        <w:tab w:val="center" w:pos="4536"/>
        <w:tab w:val="right" w:pos="9072"/>
      </w:tabs>
    </w:pPr>
  </w:style>
  <w:style w:type="character" w:customStyle="1" w:styleId="PieddepageCar">
    <w:name w:val="Pied de page Car"/>
    <w:basedOn w:val="Policepardfaut"/>
    <w:link w:val="Pieddepage"/>
    <w:uiPriority w:val="99"/>
    <w:rsid w:val="009C7570"/>
  </w:style>
  <w:style w:type="character" w:styleId="Numrodepage">
    <w:name w:val="page number"/>
    <w:basedOn w:val="Policepardfaut"/>
    <w:uiPriority w:val="99"/>
    <w:semiHidden/>
    <w:unhideWhenUsed/>
    <w:rsid w:val="00966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28628">
      <w:bodyDiv w:val="1"/>
      <w:marLeft w:val="0"/>
      <w:marRight w:val="0"/>
      <w:marTop w:val="0"/>
      <w:marBottom w:val="0"/>
      <w:divBdr>
        <w:top w:val="none" w:sz="0" w:space="0" w:color="auto"/>
        <w:left w:val="none" w:sz="0" w:space="0" w:color="auto"/>
        <w:bottom w:val="none" w:sz="0" w:space="0" w:color="auto"/>
        <w:right w:val="none" w:sz="0" w:space="0" w:color="auto"/>
      </w:divBdr>
    </w:div>
    <w:div w:id="1675231548">
      <w:bodyDiv w:val="1"/>
      <w:marLeft w:val="0"/>
      <w:marRight w:val="0"/>
      <w:marTop w:val="0"/>
      <w:marBottom w:val="0"/>
      <w:divBdr>
        <w:top w:val="none" w:sz="0" w:space="0" w:color="auto"/>
        <w:left w:val="none" w:sz="0" w:space="0" w:color="auto"/>
        <w:bottom w:val="none" w:sz="0" w:space="0" w:color="auto"/>
        <w:right w:val="none" w:sz="0" w:space="0" w:color="auto"/>
      </w:divBdr>
    </w:div>
    <w:div w:id="204505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613</Words>
  <Characters>3374</Characters>
  <Application>Microsoft Office Word</Application>
  <DocSecurity>4</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MEYER</dc:creator>
  <cp:keywords/>
  <dc:description/>
  <cp:lastModifiedBy>Nathalie CAQUELIN</cp:lastModifiedBy>
  <cp:revision>2</cp:revision>
  <cp:lastPrinted>2021-07-05T06:30:00Z</cp:lastPrinted>
  <dcterms:created xsi:type="dcterms:W3CDTF">2021-07-05T06:31:00Z</dcterms:created>
  <dcterms:modified xsi:type="dcterms:W3CDTF">2021-07-05T06:31:00Z</dcterms:modified>
</cp:coreProperties>
</file>