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E69A" w14:textId="4DFB1244" w:rsidR="00ED0FF6" w:rsidRDefault="000A7D30" w:rsidP="00ED0FF6">
      <w:pPr>
        <w:rPr>
          <w:b/>
          <w:bCs/>
          <w:color w:val="E75BE7"/>
          <w:sz w:val="40"/>
          <w:szCs w:val="40"/>
        </w:rPr>
      </w:pPr>
      <w:r>
        <w:rPr>
          <w:b/>
          <w:bCs/>
          <w:noProof/>
          <w:color w:val="E75BE7"/>
          <w:sz w:val="40"/>
          <w:szCs w:val="40"/>
        </w:rPr>
        <w:drawing>
          <wp:anchor distT="0" distB="0" distL="114300" distR="114300" simplePos="0" relativeHeight="251658240" behindDoc="0" locked="0" layoutInCell="1" allowOverlap="1" wp14:anchorId="4BF635CA" wp14:editId="68576EE4">
            <wp:simplePos x="0" y="0"/>
            <wp:positionH relativeFrom="margin">
              <wp:align>center</wp:align>
            </wp:positionH>
            <wp:positionV relativeFrom="page">
              <wp:posOffset>457200</wp:posOffset>
            </wp:positionV>
            <wp:extent cx="1662430" cy="681355"/>
            <wp:effectExtent l="0" t="0" r="0" b="444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a:extLst>
                        <a:ext uri="{28A0092B-C50C-407E-A947-70E740481C1C}">
                          <a14:useLocalDpi xmlns:a14="http://schemas.microsoft.com/office/drawing/2010/main" val="0"/>
                        </a:ext>
                      </a:extLst>
                    </a:blip>
                    <a:stretch>
                      <a:fillRect/>
                    </a:stretch>
                  </pic:blipFill>
                  <pic:spPr>
                    <a:xfrm>
                      <a:off x="0" y="0"/>
                      <a:ext cx="1662430" cy="681355"/>
                    </a:xfrm>
                    <a:prstGeom prst="rect">
                      <a:avLst/>
                    </a:prstGeom>
                  </pic:spPr>
                </pic:pic>
              </a:graphicData>
            </a:graphic>
          </wp:anchor>
        </w:drawing>
      </w:r>
      <w:r w:rsidR="006778FC">
        <w:rPr>
          <w:noProof/>
        </w:rPr>
        <w:tab/>
      </w:r>
      <w:r w:rsidR="006778FC">
        <w:rPr>
          <w:noProof/>
        </w:rPr>
        <w:tab/>
      </w:r>
      <w:r w:rsidR="006778FC">
        <w:rPr>
          <w:noProof/>
        </w:rPr>
        <w:tab/>
      </w:r>
      <w:r w:rsidR="006778FC">
        <w:rPr>
          <w:noProof/>
        </w:rPr>
        <w:tab/>
      </w:r>
      <w:r w:rsidR="006778FC">
        <w:rPr>
          <w:noProof/>
        </w:rPr>
        <w:tab/>
      </w:r>
      <w:r w:rsidR="006778FC">
        <w:rPr>
          <w:noProof/>
        </w:rPr>
        <w:tab/>
      </w:r>
      <w:r w:rsidR="006778FC">
        <w:rPr>
          <w:noProof/>
        </w:rPr>
        <w:tab/>
        <w:t xml:space="preserve">                      </w:t>
      </w:r>
    </w:p>
    <w:p w14:paraId="54C2195E" w14:textId="77777777" w:rsidR="000A7D30" w:rsidRDefault="000A7D30" w:rsidP="000A7D30">
      <w:pPr>
        <w:spacing w:after="0" w:line="240" w:lineRule="auto"/>
        <w:jc w:val="center"/>
        <w:rPr>
          <w:b/>
          <w:bCs/>
          <w:color w:val="E75BE7"/>
          <w:sz w:val="40"/>
          <w:szCs w:val="40"/>
        </w:rPr>
      </w:pPr>
    </w:p>
    <w:p w14:paraId="5F47A191" w14:textId="6FA980E1" w:rsidR="00A47332" w:rsidRDefault="006E0549" w:rsidP="000A7D30">
      <w:pPr>
        <w:spacing w:after="0" w:line="240" w:lineRule="auto"/>
        <w:jc w:val="center"/>
        <w:rPr>
          <w:b/>
          <w:bCs/>
          <w:color w:val="E75BE7"/>
          <w:sz w:val="40"/>
          <w:szCs w:val="40"/>
        </w:rPr>
      </w:pPr>
      <w:r w:rsidRPr="00ED0FF6">
        <w:rPr>
          <w:b/>
          <w:bCs/>
          <w:color w:val="E75BE7"/>
          <w:sz w:val="40"/>
          <w:szCs w:val="40"/>
        </w:rPr>
        <w:t xml:space="preserve">Règlement de </w:t>
      </w:r>
      <w:r w:rsidR="00A47332">
        <w:rPr>
          <w:b/>
          <w:bCs/>
          <w:color w:val="E75BE7"/>
          <w:sz w:val="40"/>
          <w:szCs w:val="40"/>
        </w:rPr>
        <w:t>« </w:t>
      </w:r>
      <w:r w:rsidR="00A1068D" w:rsidRPr="00ED0FF6">
        <w:rPr>
          <w:b/>
          <w:bCs/>
          <w:color w:val="E75BE7"/>
          <w:sz w:val="40"/>
          <w:szCs w:val="40"/>
        </w:rPr>
        <w:t>La Breuschoise</w:t>
      </w:r>
      <w:r w:rsidR="00A47332">
        <w:rPr>
          <w:b/>
          <w:bCs/>
          <w:color w:val="E75BE7"/>
          <w:sz w:val="40"/>
          <w:szCs w:val="40"/>
        </w:rPr>
        <w:t> »</w:t>
      </w:r>
    </w:p>
    <w:p w14:paraId="65373198" w14:textId="239183F1" w:rsidR="001A7F95" w:rsidRDefault="00F160B9" w:rsidP="00A47332">
      <w:pPr>
        <w:spacing w:after="0" w:line="240" w:lineRule="auto"/>
        <w:jc w:val="center"/>
        <w:rPr>
          <w:b/>
          <w:bCs/>
          <w:color w:val="E75BE7"/>
          <w:sz w:val="40"/>
          <w:szCs w:val="40"/>
        </w:rPr>
      </w:pPr>
      <w:r w:rsidRPr="00ED0FF6">
        <w:rPr>
          <w:b/>
          <w:bCs/>
          <w:color w:val="E75BE7"/>
          <w:sz w:val="40"/>
          <w:szCs w:val="40"/>
        </w:rPr>
        <w:t>à Breuschwickersheim</w:t>
      </w:r>
    </w:p>
    <w:p w14:paraId="1AF6F5AC" w14:textId="77777777" w:rsidR="007C6F89" w:rsidRDefault="007C6F89" w:rsidP="00A47332">
      <w:pPr>
        <w:spacing w:after="0" w:line="240" w:lineRule="auto"/>
        <w:jc w:val="center"/>
        <w:rPr>
          <w:b/>
          <w:bCs/>
          <w:color w:val="E75BE7"/>
          <w:sz w:val="40"/>
          <w:szCs w:val="40"/>
        </w:rPr>
      </w:pPr>
    </w:p>
    <w:p w14:paraId="12239729" w14:textId="77777777" w:rsidR="00A47332" w:rsidRPr="00A47332" w:rsidRDefault="00A47332" w:rsidP="00A47332">
      <w:pPr>
        <w:spacing w:after="0" w:line="240" w:lineRule="auto"/>
        <w:jc w:val="center"/>
        <w:rPr>
          <w:b/>
          <w:bCs/>
          <w:color w:val="E75BE7"/>
          <w:sz w:val="10"/>
          <w:szCs w:val="10"/>
        </w:rPr>
      </w:pPr>
    </w:p>
    <w:p w14:paraId="2783F27D" w14:textId="77777777" w:rsidR="004764CA" w:rsidRPr="00A47332" w:rsidRDefault="004764CA" w:rsidP="00FF2F7F">
      <w:pPr>
        <w:rPr>
          <w:rFonts w:ascii="Century Gothic" w:hAnsi="Century Gothic"/>
          <w:b/>
          <w:bCs/>
          <w:sz w:val="26"/>
          <w:szCs w:val="26"/>
          <w:u w:val="single"/>
        </w:rPr>
      </w:pPr>
      <w:r w:rsidRPr="00A47332">
        <w:rPr>
          <w:rFonts w:ascii="Century Gothic" w:hAnsi="Century Gothic"/>
          <w:b/>
          <w:bCs/>
          <w:sz w:val="26"/>
          <w:szCs w:val="26"/>
          <w:u w:val="single"/>
        </w:rPr>
        <w:t>Article 1 : ORGANISATION</w:t>
      </w:r>
    </w:p>
    <w:p w14:paraId="3D83A184" w14:textId="4D1107B9" w:rsidR="00FF2F7F" w:rsidRPr="00ED0FF6" w:rsidRDefault="001A7F95" w:rsidP="000A7D30">
      <w:pPr>
        <w:jc w:val="both"/>
        <w:rPr>
          <w:rFonts w:ascii="Century Gothic" w:hAnsi="Century Gothic"/>
          <w:sz w:val="26"/>
          <w:szCs w:val="26"/>
        </w:rPr>
      </w:pPr>
      <w:r w:rsidRPr="00ED0FF6">
        <w:rPr>
          <w:rFonts w:ascii="Century Gothic" w:hAnsi="Century Gothic"/>
          <w:sz w:val="26"/>
          <w:szCs w:val="26"/>
        </w:rPr>
        <w:t xml:space="preserve">L’Association sportive et culturelle de </w:t>
      </w:r>
      <w:r w:rsidR="00EF1FB4" w:rsidRPr="00ED0FF6">
        <w:rPr>
          <w:rFonts w:ascii="Century Gothic" w:hAnsi="Century Gothic"/>
          <w:sz w:val="26"/>
          <w:szCs w:val="26"/>
        </w:rPr>
        <w:t>Breuschwickersheim (ASCB)</w:t>
      </w:r>
      <w:r w:rsidR="00FF2F7F" w:rsidRPr="00ED0FF6">
        <w:rPr>
          <w:rFonts w:ascii="Century Gothic" w:hAnsi="Century Gothic"/>
          <w:sz w:val="26"/>
          <w:szCs w:val="26"/>
        </w:rPr>
        <w:t xml:space="preserve"> organise en collaboration avec la commune de </w:t>
      </w:r>
      <w:r w:rsidRPr="00ED0FF6">
        <w:rPr>
          <w:rFonts w:ascii="Century Gothic" w:hAnsi="Century Gothic"/>
          <w:sz w:val="26"/>
          <w:szCs w:val="26"/>
        </w:rPr>
        <w:t>Breuschwickersheim</w:t>
      </w:r>
      <w:r w:rsidR="00FF2F7F" w:rsidRPr="00ED0FF6">
        <w:rPr>
          <w:rFonts w:ascii="Century Gothic" w:hAnsi="Century Gothic"/>
          <w:sz w:val="26"/>
          <w:szCs w:val="26"/>
        </w:rPr>
        <w:t xml:space="preserve"> une</w:t>
      </w:r>
      <w:r w:rsidRPr="00ED0FF6">
        <w:rPr>
          <w:rFonts w:ascii="Century Gothic" w:hAnsi="Century Gothic"/>
          <w:sz w:val="26"/>
          <w:szCs w:val="26"/>
        </w:rPr>
        <w:t xml:space="preserve"> </w:t>
      </w:r>
      <w:r w:rsidR="00FF2F7F" w:rsidRPr="00ED0FF6">
        <w:rPr>
          <w:rFonts w:ascii="Century Gothic" w:hAnsi="Century Gothic"/>
          <w:sz w:val="26"/>
          <w:szCs w:val="26"/>
        </w:rPr>
        <w:t>marche-course «</w:t>
      </w:r>
      <w:r w:rsidR="00ED0FF6">
        <w:rPr>
          <w:rFonts w:ascii="Century Gothic" w:hAnsi="Century Gothic"/>
          <w:sz w:val="26"/>
          <w:szCs w:val="26"/>
        </w:rPr>
        <w:t xml:space="preserve"> </w:t>
      </w:r>
      <w:r w:rsidRPr="00ED0FF6">
        <w:rPr>
          <w:rFonts w:ascii="Century Gothic" w:hAnsi="Century Gothic"/>
          <w:sz w:val="26"/>
          <w:szCs w:val="26"/>
        </w:rPr>
        <w:t>La Breuschoise</w:t>
      </w:r>
      <w:r w:rsidR="00ED0FF6">
        <w:rPr>
          <w:rFonts w:ascii="Century Gothic" w:hAnsi="Century Gothic"/>
          <w:sz w:val="26"/>
          <w:szCs w:val="26"/>
        </w:rPr>
        <w:t xml:space="preserve"> </w:t>
      </w:r>
      <w:r w:rsidR="00FF2F7F" w:rsidRPr="00ED0FF6">
        <w:rPr>
          <w:rFonts w:ascii="Century Gothic" w:hAnsi="Century Gothic"/>
          <w:sz w:val="26"/>
          <w:szCs w:val="26"/>
        </w:rPr>
        <w:t>» en faveur de la recherche contre le</w:t>
      </w:r>
      <w:r w:rsidRPr="00ED0FF6">
        <w:rPr>
          <w:rFonts w:ascii="Century Gothic" w:hAnsi="Century Gothic"/>
          <w:sz w:val="26"/>
          <w:szCs w:val="26"/>
        </w:rPr>
        <w:t xml:space="preserve"> </w:t>
      </w:r>
      <w:r w:rsidR="00FF2F7F" w:rsidRPr="00ED0FF6">
        <w:rPr>
          <w:rFonts w:ascii="Century Gothic" w:hAnsi="Century Gothic"/>
          <w:sz w:val="26"/>
          <w:szCs w:val="26"/>
        </w:rPr>
        <w:t>cancer</w:t>
      </w:r>
      <w:r w:rsidR="00EF1FB4" w:rsidRPr="00ED0FF6">
        <w:rPr>
          <w:rFonts w:ascii="Century Gothic" w:hAnsi="Century Gothic"/>
          <w:sz w:val="26"/>
          <w:szCs w:val="26"/>
        </w:rPr>
        <w:t xml:space="preserve"> du sein</w:t>
      </w:r>
      <w:r w:rsidR="00FF2F7F" w:rsidRPr="00ED0FF6">
        <w:rPr>
          <w:rFonts w:ascii="Century Gothic" w:hAnsi="Century Gothic"/>
          <w:sz w:val="26"/>
          <w:szCs w:val="26"/>
        </w:rPr>
        <w:t xml:space="preserve"> et de la promotion de sa prévention et de son dépistage. A ce titre, </w:t>
      </w:r>
      <w:r w:rsidR="000A7D30">
        <w:rPr>
          <w:rFonts w:ascii="Century Gothic" w:hAnsi="Century Gothic"/>
          <w:sz w:val="26"/>
          <w:szCs w:val="26"/>
        </w:rPr>
        <w:t xml:space="preserve">les bénéfices des inscriptions </w:t>
      </w:r>
      <w:r w:rsidR="00FF2F7F" w:rsidRPr="00ED0FF6">
        <w:rPr>
          <w:rFonts w:ascii="Century Gothic" w:hAnsi="Century Gothic"/>
          <w:sz w:val="26"/>
          <w:szCs w:val="26"/>
        </w:rPr>
        <w:t xml:space="preserve">à la </w:t>
      </w:r>
      <w:r w:rsidR="00EF1FB4" w:rsidRPr="00ED0FF6">
        <w:rPr>
          <w:rFonts w:ascii="Century Gothic" w:hAnsi="Century Gothic"/>
          <w:sz w:val="26"/>
          <w:szCs w:val="26"/>
        </w:rPr>
        <w:t>marche-course</w:t>
      </w:r>
      <w:r w:rsidR="00FF2F7F" w:rsidRPr="00ED0FF6">
        <w:rPr>
          <w:rFonts w:ascii="Century Gothic" w:hAnsi="Century Gothic"/>
          <w:sz w:val="26"/>
          <w:szCs w:val="26"/>
        </w:rPr>
        <w:t xml:space="preserve"> </w:t>
      </w:r>
      <w:r w:rsidR="00ED0FF6" w:rsidRPr="00ED0FF6">
        <w:rPr>
          <w:rFonts w:ascii="Century Gothic" w:hAnsi="Century Gothic"/>
          <w:sz w:val="26"/>
          <w:szCs w:val="26"/>
        </w:rPr>
        <w:t>sont reversés</w:t>
      </w:r>
      <w:r w:rsidR="00FF2F7F" w:rsidRPr="00ED0FF6">
        <w:rPr>
          <w:rFonts w:ascii="Century Gothic" w:hAnsi="Century Gothic"/>
          <w:sz w:val="26"/>
          <w:szCs w:val="26"/>
        </w:rPr>
        <w:t xml:space="preserve"> à </w:t>
      </w:r>
      <w:r w:rsidR="00747225" w:rsidRPr="00ED0FF6">
        <w:rPr>
          <w:rFonts w:ascii="Century Gothic" w:hAnsi="Century Gothic"/>
          <w:sz w:val="26"/>
          <w:szCs w:val="26"/>
        </w:rPr>
        <w:t>ICANS - Institut de cancérologie Strasbourg Europe</w:t>
      </w:r>
      <w:r w:rsidR="00FF2F7F" w:rsidRPr="00ED0FF6">
        <w:rPr>
          <w:rFonts w:ascii="Century Gothic" w:hAnsi="Century Gothic"/>
          <w:sz w:val="26"/>
          <w:szCs w:val="26"/>
        </w:rPr>
        <w:t>.</w:t>
      </w:r>
    </w:p>
    <w:p w14:paraId="33E9C53F" w14:textId="77777777" w:rsidR="000A7D30" w:rsidRDefault="000A7D30" w:rsidP="00FF2F7F">
      <w:pPr>
        <w:rPr>
          <w:rFonts w:ascii="Century Gothic" w:hAnsi="Century Gothic"/>
          <w:b/>
          <w:bCs/>
          <w:sz w:val="26"/>
          <w:szCs w:val="26"/>
          <w:u w:val="single"/>
        </w:rPr>
      </w:pPr>
    </w:p>
    <w:p w14:paraId="698BDC6A" w14:textId="22AF234B" w:rsidR="00647DE6" w:rsidRPr="00A47332" w:rsidRDefault="00FF2F7F" w:rsidP="00FF2F7F">
      <w:pPr>
        <w:rPr>
          <w:rFonts w:ascii="Century Gothic" w:hAnsi="Century Gothic"/>
          <w:b/>
          <w:bCs/>
          <w:sz w:val="26"/>
          <w:szCs w:val="26"/>
          <w:u w:val="single"/>
        </w:rPr>
      </w:pPr>
      <w:r w:rsidRPr="00A47332">
        <w:rPr>
          <w:rFonts w:ascii="Century Gothic" w:hAnsi="Century Gothic"/>
          <w:b/>
          <w:bCs/>
          <w:sz w:val="26"/>
          <w:szCs w:val="26"/>
          <w:u w:val="single"/>
        </w:rPr>
        <w:t xml:space="preserve">Article </w:t>
      </w:r>
      <w:r w:rsidR="00647DE6" w:rsidRPr="00A47332">
        <w:rPr>
          <w:rFonts w:ascii="Century Gothic" w:hAnsi="Century Gothic"/>
          <w:b/>
          <w:bCs/>
          <w:sz w:val="26"/>
          <w:szCs w:val="26"/>
          <w:u w:val="single"/>
        </w:rPr>
        <w:t>2</w:t>
      </w:r>
      <w:r w:rsidRPr="00A47332">
        <w:rPr>
          <w:rFonts w:ascii="Century Gothic" w:hAnsi="Century Gothic"/>
          <w:b/>
          <w:bCs/>
          <w:sz w:val="26"/>
          <w:szCs w:val="26"/>
          <w:u w:val="single"/>
        </w:rPr>
        <w:t xml:space="preserve"> : </w:t>
      </w:r>
      <w:r w:rsidR="00E91980" w:rsidRPr="00A47332">
        <w:rPr>
          <w:rFonts w:ascii="Century Gothic" w:hAnsi="Century Gothic"/>
          <w:b/>
          <w:bCs/>
          <w:sz w:val="26"/>
          <w:szCs w:val="26"/>
          <w:u w:val="single"/>
        </w:rPr>
        <w:t>PARCOURS</w:t>
      </w:r>
    </w:p>
    <w:p w14:paraId="2CFCD887" w14:textId="65A3F6D4" w:rsidR="00FF2F7F" w:rsidRPr="00ED0FF6" w:rsidRDefault="00585C2D" w:rsidP="000A7D30">
      <w:pPr>
        <w:jc w:val="both"/>
        <w:rPr>
          <w:rFonts w:ascii="Century Gothic" w:hAnsi="Century Gothic"/>
          <w:sz w:val="26"/>
          <w:szCs w:val="26"/>
        </w:rPr>
      </w:pPr>
      <w:r w:rsidRPr="00ED0FF6">
        <w:rPr>
          <w:rFonts w:ascii="Century Gothic" w:hAnsi="Century Gothic"/>
          <w:sz w:val="26"/>
          <w:szCs w:val="26"/>
        </w:rPr>
        <w:t>La Breuschoise</w:t>
      </w:r>
      <w:r w:rsidR="00FF2F7F" w:rsidRPr="00ED0FF6">
        <w:rPr>
          <w:rFonts w:ascii="Century Gothic" w:hAnsi="Century Gothic"/>
          <w:sz w:val="26"/>
          <w:szCs w:val="26"/>
        </w:rPr>
        <w:t xml:space="preserve"> se déroule</w:t>
      </w:r>
      <w:r w:rsidRPr="00ED0FF6">
        <w:rPr>
          <w:rFonts w:ascii="Century Gothic" w:hAnsi="Century Gothic"/>
          <w:sz w:val="26"/>
          <w:szCs w:val="26"/>
        </w:rPr>
        <w:t xml:space="preserve"> </w:t>
      </w:r>
      <w:r w:rsidR="00FF2F7F" w:rsidRPr="00ED0FF6">
        <w:rPr>
          <w:rFonts w:ascii="Century Gothic" w:hAnsi="Century Gothic"/>
          <w:sz w:val="26"/>
          <w:szCs w:val="26"/>
        </w:rPr>
        <w:t xml:space="preserve">sur un </w:t>
      </w:r>
      <w:r w:rsidR="00DD435A" w:rsidRPr="00ED0FF6">
        <w:rPr>
          <w:rFonts w:ascii="Century Gothic" w:hAnsi="Century Gothic"/>
          <w:sz w:val="26"/>
          <w:szCs w:val="26"/>
        </w:rPr>
        <w:t>parcours balisé</w:t>
      </w:r>
      <w:r w:rsidR="00FF2F7F" w:rsidRPr="00ED0FF6">
        <w:rPr>
          <w:rFonts w:ascii="Century Gothic" w:hAnsi="Century Gothic"/>
          <w:sz w:val="26"/>
          <w:szCs w:val="26"/>
        </w:rPr>
        <w:t xml:space="preserve"> </w:t>
      </w:r>
      <w:r w:rsidR="000C16A7" w:rsidRPr="000C16A7">
        <w:rPr>
          <w:rFonts w:ascii="Century Gothic" w:hAnsi="Century Gothic"/>
          <w:color w:val="538135" w:themeColor="accent6" w:themeShade="BF"/>
          <w:sz w:val="26"/>
          <w:szCs w:val="26"/>
        </w:rPr>
        <w:t xml:space="preserve">au choix </w:t>
      </w:r>
      <w:r w:rsidR="00FF2F7F" w:rsidRPr="00ED0FF6">
        <w:rPr>
          <w:rFonts w:ascii="Century Gothic" w:hAnsi="Century Gothic"/>
          <w:sz w:val="26"/>
          <w:szCs w:val="26"/>
        </w:rPr>
        <w:t xml:space="preserve">de 5 </w:t>
      </w:r>
      <w:r w:rsidR="00AC7130" w:rsidRPr="00ED0FF6">
        <w:rPr>
          <w:rFonts w:ascii="Century Gothic" w:hAnsi="Century Gothic"/>
          <w:sz w:val="26"/>
          <w:szCs w:val="26"/>
        </w:rPr>
        <w:t>km</w:t>
      </w:r>
      <w:r w:rsidR="000A7D30">
        <w:rPr>
          <w:rFonts w:ascii="Century Gothic" w:hAnsi="Century Gothic"/>
          <w:sz w:val="26"/>
          <w:szCs w:val="26"/>
        </w:rPr>
        <w:t xml:space="preserve"> </w:t>
      </w:r>
      <w:r w:rsidR="000C16A7">
        <w:rPr>
          <w:rFonts w:ascii="Century Gothic" w:hAnsi="Century Gothic"/>
          <w:sz w:val="26"/>
          <w:szCs w:val="26"/>
        </w:rPr>
        <w:t>ou</w:t>
      </w:r>
      <w:r w:rsidR="000A7D30">
        <w:rPr>
          <w:rFonts w:ascii="Century Gothic" w:hAnsi="Century Gothic"/>
          <w:sz w:val="26"/>
          <w:szCs w:val="26"/>
        </w:rPr>
        <w:t xml:space="preserve"> 10 km</w:t>
      </w:r>
      <w:r w:rsidR="00647DE6" w:rsidRPr="00ED0FF6">
        <w:rPr>
          <w:rFonts w:ascii="Century Gothic" w:hAnsi="Century Gothic"/>
          <w:sz w:val="26"/>
          <w:szCs w:val="26"/>
        </w:rPr>
        <w:t xml:space="preserve">. </w:t>
      </w:r>
      <w:r w:rsidR="00FF2F7F" w:rsidRPr="00ED0FF6">
        <w:rPr>
          <w:rFonts w:ascii="Century Gothic" w:hAnsi="Century Gothic"/>
          <w:sz w:val="26"/>
          <w:szCs w:val="26"/>
        </w:rPr>
        <w:t xml:space="preserve">Le départ, fixé </w:t>
      </w:r>
      <w:r w:rsidR="00AC7130" w:rsidRPr="00ED0FF6">
        <w:rPr>
          <w:rFonts w:ascii="Century Gothic" w:hAnsi="Century Gothic"/>
          <w:sz w:val="26"/>
          <w:szCs w:val="26"/>
        </w:rPr>
        <w:t>entre 10h et 11h</w:t>
      </w:r>
      <w:r w:rsidR="00712075" w:rsidRPr="00ED0FF6">
        <w:rPr>
          <w:rFonts w:ascii="Century Gothic" w:hAnsi="Century Gothic"/>
          <w:sz w:val="26"/>
          <w:szCs w:val="26"/>
        </w:rPr>
        <w:t>, se fait</w:t>
      </w:r>
      <w:r w:rsidR="00647DE6" w:rsidRPr="00ED0FF6">
        <w:rPr>
          <w:rFonts w:ascii="Century Gothic" w:hAnsi="Century Gothic"/>
          <w:sz w:val="26"/>
          <w:szCs w:val="26"/>
        </w:rPr>
        <w:t xml:space="preserve"> </w:t>
      </w:r>
      <w:r w:rsidR="000C16A7" w:rsidRPr="000C16A7">
        <w:rPr>
          <w:rFonts w:ascii="Century Gothic" w:hAnsi="Century Gothic"/>
          <w:color w:val="538135" w:themeColor="accent6" w:themeShade="BF"/>
          <w:sz w:val="26"/>
          <w:szCs w:val="26"/>
        </w:rPr>
        <w:t xml:space="preserve">sur le chemin du Schwall vers </w:t>
      </w:r>
      <w:r w:rsidR="00647DE6" w:rsidRPr="00ED0FF6">
        <w:rPr>
          <w:rFonts w:ascii="Century Gothic" w:hAnsi="Century Gothic"/>
          <w:sz w:val="26"/>
          <w:szCs w:val="26"/>
        </w:rPr>
        <w:t>la salle polyvalente</w:t>
      </w:r>
      <w:r w:rsidR="00FF2F7F" w:rsidRPr="00ED0FF6">
        <w:rPr>
          <w:rFonts w:ascii="Century Gothic" w:hAnsi="Century Gothic"/>
          <w:sz w:val="26"/>
          <w:szCs w:val="26"/>
        </w:rPr>
        <w:t>, et l’arrivée</w:t>
      </w:r>
      <w:r w:rsidR="00DD435A" w:rsidRPr="00ED0FF6">
        <w:rPr>
          <w:rFonts w:ascii="Century Gothic" w:hAnsi="Century Gothic"/>
          <w:sz w:val="26"/>
          <w:szCs w:val="26"/>
        </w:rPr>
        <w:t>, prévue</w:t>
      </w:r>
      <w:r w:rsidR="00FF2F7F" w:rsidRPr="00ED0FF6">
        <w:rPr>
          <w:rFonts w:ascii="Century Gothic" w:hAnsi="Century Gothic"/>
          <w:sz w:val="26"/>
          <w:szCs w:val="26"/>
        </w:rPr>
        <w:t xml:space="preserve"> </w:t>
      </w:r>
      <w:r w:rsidR="00AC7130" w:rsidRPr="00ED0FF6">
        <w:rPr>
          <w:rFonts w:ascii="Century Gothic" w:hAnsi="Century Gothic"/>
          <w:sz w:val="26"/>
          <w:szCs w:val="26"/>
        </w:rPr>
        <w:t>entre 1</w:t>
      </w:r>
      <w:r w:rsidR="002537E9">
        <w:rPr>
          <w:rFonts w:ascii="Century Gothic" w:hAnsi="Century Gothic"/>
          <w:sz w:val="26"/>
          <w:szCs w:val="26"/>
        </w:rPr>
        <w:t>0</w:t>
      </w:r>
      <w:r w:rsidR="00AC7130" w:rsidRPr="00ED0FF6">
        <w:rPr>
          <w:rFonts w:ascii="Century Gothic" w:hAnsi="Century Gothic"/>
          <w:sz w:val="26"/>
          <w:szCs w:val="26"/>
        </w:rPr>
        <w:t>h30 et 13</w:t>
      </w:r>
      <w:r w:rsidR="00647DE6" w:rsidRPr="00ED0FF6">
        <w:rPr>
          <w:rFonts w:ascii="Century Gothic" w:hAnsi="Century Gothic"/>
          <w:sz w:val="26"/>
          <w:szCs w:val="26"/>
        </w:rPr>
        <w:t>h</w:t>
      </w:r>
      <w:r w:rsidR="00DD435A" w:rsidRPr="00ED0FF6">
        <w:rPr>
          <w:rFonts w:ascii="Century Gothic" w:hAnsi="Century Gothic"/>
          <w:sz w:val="26"/>
          <w:szCs w:val="26"/>
        </w:rPr>
        <w:t xml:space="preserve">, </w:t>
      </w:r>
      <w:r w:rsidR="00FF2F7F" w:rsidRPr="00ED0FF6">
        <w:rPr>
          <w:rFonts w:ascii="Century Gothic" w:hAnsi="Century Gothic"/>
          <w:sz w:val="26"/>
          <w:szCs w:val="26"/>
        </w:rPr>
        <w:t>aur</w:t>
      </w:r>
      <w:r w:rsidR="00647DE6" w:rsidRPr="00ED0FF6">
        <w:rPr>
          <w:rFonts w:ascii="Century Gothic" w:hAnsi="Century Gothic"/>
          <w:sz w:val="26"/>
          <w:szCs w:val="26"/>
        </w:rPr>
        <w:t>a</w:t>
      </w:r>
      <w:r w:rsidR="00FF2F7F" w:rsidRPr="00ED0FF6">
        <w:rPr>
          <w:rFonts w:ascii="Century Gothic" w:hAnsi="Century Gothic"/>
          <w:sz w:val="26"/>
          <w:szCs w:val="26"/>
        </w:rPr>
        <w:t xml:space="preserve"> lieu </w:t>
      </w:r>
      <w:r w:rsidR="00647DE6" w:rsidRPr="00ED0FF6">
        <w:rPr>
          <w:rFonts w:ascii="Century Gothic" w:hAnsi="Century Gothic"/>
          <w:sz w:val="26"/>
          <w:szCs w:val="26"/>
        </w:rPr>
        <w:t>au stade de foot.</w:t>
      </w:r>
      <w:r w:rsidR="00FF2F7F" w:rsidRPr="00ED0FF6">
        <w:rPr>
          <w:rFonts w:ascii="Century Gothic" w:hAnsi="Century Gothic"/>
          <w:sz w:val="26"/>
          <w:szCs w:val="26"/>
        </w:rPr>
        <w:t xml:space="preserve"> Un accueil sera assuré</w:t>
      </w:r>
      <w:r w:rsidR="00AC7130" w:rsidRPr="00ED0FF6">
        <w:rPr>
          <w:rFonts w:ascii="Century Gothic" w:hAnsi="Century Gothic"/>
          <w:sz w:val="26"/>
          <w:szCs w:val="26"/>
        </w:rPr>
        <w:t xml:space="preserve"> </w:t>
      </w:r>
      <w:r w:rsidR="00FF2F7F" w:rsidRPr="00ED0FF6">
        <w:rPr>
          <w:rFonts w:ascii="Century Gothic" w:hAnsi="Century Gothic"/>
          <w:sz w:val="26"/>
          <w:szCs w:val="26"/>
        </w:rPr>
        <w:t xml:space="preserve">à partir de </w:t>
      </w:r>
      <w:r w:rsidR="00F52D6F" w:rsidRPr="00ED0FF6">
        <w:rPr>
          <w:rFonts w:ascii="Century Gothic" w:hAnsi="Century Gothic"/>
          <w:sz w:val="26"/>
          <w:szCs w:val="26"/>
        </w:rPr>
        <w:t>9</w:t>
      </w:r>
      <w:r w:rsidR="00EF1FB4" w:rsidRPr="00ED0FF6">
        <w:rPr>
          <w:rFonts w:ascii="Century Gothic" w:hAnsi="Century Gothic"/>
          <w:sz w:val="26"/>
          <w:szCs w:val="26"/>
        </w:rPr>
        <w:t>h</w:t>
      </w:r>
      <w:r w:rsidR="00C85F48">
        <w:rPr>
          <w:rFonts w:ascii="Century Gothic" w:hAnsi="Century Gothic"/>
          <w:sz w:val="26"/>
          <w:szCs w:val="26"/>
        </w:rPr>
        <w:t>3</w:t>
      </w:r>
      <w:r w:rsidR="00EF1FB4" w:rsidRPr="00ED0FF6">
        <w:rPr>
          <w:rFonts w:ascii="Century Gothic" w:hAnsi="Century Gothic"/>
          <w:sz w:val="26"/>
          <w:szCs w:val="26"/>
        </w:rPr>
        <w:t>0.</w:t>
      </w:r>
      <w:r w:rsidR="00FF2F7F" w:rsidRPr="00ED0FF6">
        <w:rPr>
          <w:rFonts w:ascii="Century Gothic" w:hAnsi="Century Gothic"/>
          <w:sz w:val="26"/>
          <w:szCs w:val="26"/>
        </w:rPr>
        <w:t xml:space="preserve"> Chacun veillera à respecter les gestes barrières en vigueur à cette date pendant sa</w:t>
      </w:r>
      <w:r w:rsidR="00F52D6F" w:rsidRPr="00ED0FF6">
        <w:rPr>
          <w:rFonts w:ascii="Century Gothic" w:hAnsi="Century Gothic"/>
          <w:sz w:val="26"/>
          <w:szCs w:val="26"/>
        </w:rPr>
        <w:t xml:space="preserve"> </w:t>
      </w:r>
      <w:r w:rsidR="00FF2F7F" w:rsidRPr="00ED0FF6">
        <w:rPr>
          <w:rFonts w:ascii="Century Gothic" w:hAnsi="Century Gothic"/>
          <w:sz w:val="26"/>
          <w:szCs w:val="26"/>
        </w:rPr>
        <w:t>présence sur place.</w:t>
      </w:r>
    </w:p>
    <w:p w14:paraId="5633F79D" w14:textId="77777777" w:rsidR="000A7D30" w:rsidRDefault="000A7D30" w:rsidP="00FF2F7F">
      <w:pPr>
        <w:rPr>
          <w:rFonts w:ascii="Century Gothic" w:hAnsi="Century Gothic"/>
          <w:b/>
          <w:bCs/>
          <w:sz w:val="26"/>
          <w:szCs w:val="26"/>
          <w:u w:val="single"/>
        </w:rPr>
      </w:pPr>
    </w:p>
    <w:p w14:paraId="407E93DC" w14:textId="503D2EA9" w:rsidR="00647DE6" w:rsidRPr="00A47332" w:rsidRDefault="00FF2F7F" w:rsidP="00FF2F7F">
      <w:pPr>
        <w:rPr>
          <w:rFonts w:ascii="Century Gothic" w:hAnsi="Century Gothic"/>
          <w:b/>
          <w:bCs/>
          <w:sz w:val="26"/>
          <w:szCs w:val="26"/>
          <w:u w:val="single"/>
        </w:rPr>
      </w:pPr>
      <w:r w:rsidRPr="00A47332">
        <w:rPr>
          <w:rFonts w:ascii="Century Gothic" w:hAnsi="Century Gothic"/>
          <w:b/>
          <w:bCs/>
          <w:sz w:val="26"/>
          <w:szCs w:val="26"/>
          <w:u w:val="single"/>
        </w:rPr>
        <w:t xml:space="preserve">Article </w:t>
      </w:r>
      <w:r w:rsidR="00647DE6" w:rsidRPr="00A47332">
        <w:rPr>
          <w:rFonts w:ascii="Century Gothic" w:hAnsi="Century Gothic"/>
          <w:b/>
          <w:bCs/>
          <w:sz w:val="26"/>
          <w:szCs w:val="26"/>
          <w:u w:val="single"/>
        </w:rPr>
        <w:t>3</w:t>
      </w:r>
      <w:r w:rsidRPr="00A47332">
        <w:rPr>
          <w:rFonts w:ascii="Century Gothic" w:hAnsi="Century Gothic"/>
          <w:b/>
          <w:bCs/>
          <w:sz w:val="26"/>
          <w:szCs w:val="26"/>
          <w:u w:val="single"/>
        </w:rPr>
        <w:t xml:space="preserve"> : </w:t>
      </w:r>
      <w:r w:rsidR="00E91980" w:rsidRPr="00A47332">
        <w:rPr>
          <w:rFonts w:ascii="Century Gothic" w:hAnsi="Century Gothic"/>
          <w:b/>
          <w:bCs/>
          <w:sz w:val="26"/>
          <w:szCs w:val="26"/>
          <w:u w:val="single"/>
        </w:rPr>
        <w:t>PARTICIPATION</w:t>
      </w:r>
    </w:p>
    <w:p w14:paraId="4D737F83" w14:textId="40A3762F" w:rsidR="00CD76E4" w:rsidRPr="00ED0FF6" w:rsidRDefault="00CD76E4" w:rsidP="000A7D30">
      <w:pPr>
        <w:jc w:val="both"/>
        <w:rPr>
          <w:rFonts w:ascii="Century Gothic" w:hAnsi="Century Gothic"/>
          <w:sz w:val="26"/>
          <w:szCs w:val="26"/>
        </w:rPr>
      </w:pPr>
      <w:r w:rsidRPr="00ED0FF6">
        <w:rPr>
          <w:rFonts w:ascii="Century Gothic" w:hAnsi="Century Gothic"/>
          <w:sz w:val="26"/>
          <w:szCs w:val="26"/>
        </w:rPr>
        <w:t>La Breuschoise est ouverte à toutes et tous à partir de 1</w:t>
      </w:r>
      <w:r w:rsidR="00E91980" w:rsidRPr="00ED0FF6">
        <w:rPr>
          <w:rFonts w:ascii="Century Gothic" w:hAnsi="Century Gothic"/>
          <w:sz w:val="26"/>
          <w:szCs w:val="26"/>
        </w:rPr>
        <w:t>2</w:t>
      </w:r>
      <w:r w:rsidRPr="00ED0FF6">
        <w:rPr>
          <w:rFonts w:ascii="Century Gothic" w:hAnsi="Century Gothic"/>
          <w:sz w:val="26"/>
          <w:szCs w:val="26"/>
        </w:rPr>
        <w:t xml:space="preserve"> ans ; les participants en dessous de cet âge</w:t>
      </w:r>
      <w:r w:rsidR="000C16A7">
        <w:rPr>
          <w:rFonts w:ascii="Century Gothic" w:hAnsi="Century Gothic"/>
          <w:sz w:val="26"/>
          <w:szCs w:val="26"/>
        </w:rPr>
        <w:t xml:space="preserve"> </w:t>
      </w:r>
      <w:r w:rsidR="000C16A7">
        <w:rPr>
          <w:rFonts w:ascii="Century Gothic" w:hAnsi="Century Gothic"/>
          <w:color w:val="538135" w:themeColor="accent6" w:themeShade="BF"/>
          <w:sz w:val="26"/>
          <w:szCs w:val="26"/>
        </w:rPr>
        <w:t>seront placés sous la responsabilité de l’adulte les accompagnant</w:t>
      </w:r>
      <w:r w:rsidRPr="00ED0FF6">
        <w:rPr>
          <w:rFonts w:ascii="Century Gothic" w:hAnsi="Century Gothic"/>
          <w:sz w:val="26"/>
          <w:szCs w:val="26"/>
        </w:rPr>
        <w:t>. Les mineurs non accompagnés, de 1</w:t>
      </w:r>
      <w:r w:rsidR="00E91980" w:rsidRPr="00ED0FF6">
        <w:rPr>
          <w:rFonts w:ascii="Century Gothic" w:hAnsi="Century Gothic"/>
          <w:sz w:val="26"/>
          <w:szCs w:val="26"/>
        </w:rPr>
        <w:t>2</w:t>
      </w:r>
      <w:r w:rsidRPr="00ED0FF6">
        <w:rPr>
          <w:rFonts w:ascii="Century Gothic" w:hAnsi="Century Gothic"/>
          <w:sz w:val="26"/>
          <w:szCs w:val="26"/>
        </w:rPr>
        <w:t xml:space="preserve"> à 18 ans, devront fournir une autorisation parentale.</w:t>
      </w:r>
    </w:p>
    <w:p w14:paraId="61E9FB9D" w14:textId="6499EFEA" w:rsidR="00FF2F7F" w:rsidRDefault="00F52D6F" w:rsidP="000A7D30">
      <w:pPr>
        <w:jc w:val="both"/>
        <w:rPr>
          <w:rFonts w:ascii="Century Gothic" w:hAnsi="Century Gothic"/>
          <w:sz w:val="26"/>
          <w:szCs w:val="26"/>
        </w:rPr>
      </w:pPr>
      <w:r w:rsidRPr="00ED0FF6">
        <w:rPr>
          <w:rFonts w:ascii="Century Gothic" w:hAnsi="Century Gothic"/>
          <w:sz w:val="26"/>
          <w:szCs w:val="26"/>
        </w:rPr>
        <w:t xml:space="preserve">La Breuschoise n’est </w:t>
      </w:r>
      <w:r w:rsidR="00FF2F7F" w:rsidRPr="00ED0FF6">
        <w:rPr>
          <w:rFonts w:ascii="Century Gothic" w:hAnsi="Century Gothic"/>
          <w:sz w:val="26"/>
          <w:szCs w:val="26"/>
        </w:rPr>
        <w:t>pas une compétition sportive</w:t>
      </w:r>
      <w:r w:rsidR="000C16A7">
        <w:rPr>
          <w:rFonts w:ascii="Century Gothic" w:hAnsi="Century Gothic"/>
          <w:sz w:val="26"/>
          <w:szCs w:val="26"/>
        </w:rPr>
        <w:t xml:space="preserve">. </w:t>
      </w:r>
      <w:r w:rsidR="000C16A7" w:rsidRPr="000C16A7">
        <w:rPr>
          <w:rFonts w:ascii="Century Gothic" w:hAnsi="Century Gothic"/>
          <w:color w:val="538135" w:themeColor="accent6" w:themeShade="BF"/>
          <w:sz w:val="26"/>
          <w:szCs w:val="26"/>
        </w:rPr>
        <w:t xml:space="preserve">Elle n’est </w:t>
      </w:r>
      <w:r w:rsidR="00FF2F7F" w:rsidRPr="00ED0FF6">
        <w:rPr>
          <w:rFonts w:ascii="Century Gothic" w:hAnsi="Century Gothic"/>
          <w:sz w:val="26"/>
          <w:szCs w:val="26"/>
        </w:rPr>
        <w:t>pas chronométrée, ne f</w:t>
      </w:r>
      <w:r w:rsidRPr="00ED0FF6">
        <w:rPr>
          <w:rFonts w:ascii="Century Gothic" w:hAnsi="Century Gothic"/>
          <w:sz w:val="26"/>
          <w:szCs w:val="26"/>
        </w:rPr>
        <w:t>ai</w:t>
      </w:r>
      <w:r w:rsidR="00FF2F7F" w:rsidRPr="00ED0FF6">
        <w:rPr>
          <w:rFonts w:ascii="Century Gothic" w:hAnsi="Century Gothic"/>
          <w:sz w:val="26"/>
          <w:szCs w:val="26"/>
        </w:rPr>
        <w:t>t pas l’objet d’un</w:t>
      </w:r>
      <w:r w:rsidRPr="00ED0FF6">
        <w:rPr>
          <w:rFonts w:ascii="Century Gothic" w:hAnsi="Century Gothic"/>
          <w:sz w:val="26"/>
          <w:szCs w:val="26"/>
        </w:rPr>
        <w:t xml:space="preserve"> </w:t>
      </w:r>
      <w:r w:rsidR="00FF2F7F" w:rsidRPr="00ED0FF6">
        <w:rPr>
          <w:rFonts w:ascii="Century Gothic" w:hAnsi="Century Gothic"/>
          <w:sz w:val="26"/>
          <w:szCs w:val="26"/>
        </w:rPr>
        <w:t>classement, aucun temps maximum n’est fixé et aucune récompense n’est attribuée. En conséquence, les</w:t>
      </w:r>
      <w:r w:rsidRPr="00ED0FF6">
        <w:rPr>
          <w:rFonts w:ascii="Century Gothic" w:hAnsi="Century Gothic"/>
          <w:sz w:val="26"/>
          <w:szCs w:val="26"/>
        </w:rPr>
        <w:t xml:space="preserve"> </w:t>
      </w:r>
      <w:r w:rsidR="00FF2F7F" w:rsidRPr="00ED0FF6">
        <w:rPr>
          <w:rFonts w:ascii="Century Gothic" w:hAnsi="Century Gothic"/>
          <w:sz w:val="26"/>
          <w:szCs w:val="26"/>
        </w:rPr>
        <w:t>participants ne sont pas tenus de fournir un certificat médical</w:t>
      </w:r>
      <w:r w:rsidR="00BE5CDC">
        <w:rPr>
          <w:rFonts w:ascii="Century Gothic" w:hAnsi="Century Gothic"/>
          <w:sz w:val="26"/>
          <w:szCs w:val="26"/>
        </w:rPr>
        <w:t>,</w:t>
      </w:r>
      <w:r w:rsidR="00FF2F7F" w:rsidRPr="00ED0FF6">
        <w:rPr>
          <w:rFonts w:ascii="Century Gothic" w:hAnsi="Century Gothic"/>
          <w:sz w:val="26"/>
          <w:szCs w:val="26"/>
        </w:rPr>
        <w:t xml:space="preserve"> chacun jugeant de ses propres capacités et y</w:t>
      </w:r>
      <w:r w:rsidRPr="00ED0FF6">
        <w:rPr>
          <w:rFonts w:ascii="Century Gothic" w:hAnsi="Century Gothic"/>
          <w:sz w:val="26"/>
          <w:szCs w:val="26"/>
        </w:rPr>
        <w:t xml:space="preserve"> </w:t>
      </w:r>
      <w:r w:rsidR="00FF2F7F" w:rsidRPr="00ED0FF6">
        <w:rPr>
          <w:rFonts w:ascii="Century Gothic" w:hAnsi="Century Gothic"/>
          <w:sz w:val="26"/>
          <w:szCs w:val="26"/>
        </w:rPr>
        <w:t>participant sous sa seule responsabilité. Une assistance médicale sera toutefois assurée.</w:t>
      </w:r>
    </w:p>
    <w:p w14:paraId="754E19B5" w14:textId="77777777" w:rsidR="000A7D30" w:rsidRPr="00ED0FF6" w:rsidRDefault="000A7D30" w:rsidP="000A7D30">
      <w:pPr>
        <w:jc w:val="both"/>
        <w:rPr>
          <w:rFonts w:ascii="Century Gothic" w:hAnsi="Century Gothic"/>
          <w:sz w:val="26"/>
          <w:szCs w:val="26"/>
        </w:rPr>
      </w:pPr>
    </w:p>
    <w:p w14:paraId="086E2B30" w14:textId="3ED878BD" w:rsidR="0098408D" w:rsidRPr="00A47332" w:rsidRDefault="00FF2F7F" w:rsidP="000A7D30">
      <w:pPr>
        <w:rPr>
          <w:rFonts w:ascii="Century Gothic" w:hAnsi="Century Gothic"/>
          <w:b/>
          <w:bCs/>
          <w:sz w:val="26"/>
          <w:szCs w:val="26"/>
          <w:u w:val="single"/>
        </w:rPr>
      </w:pPr>
      <w:r w:rsidRPr="00A47332">
        <w:rPr>
          <w:rFonts w:ascii="Century Gothic" w:hAnsi="Century Gothic"/>
          <w:b/>
          <w:bCs/>
          <w:sz w:val="26"/>
          <w:szCs w:val="26"/>
          <w:u w:val="single"/>
        </w:rPr>
        <w:t xml:space="preserve">Article </w:t>
      </w:r>
      <w:r w:rsidR="0098408D" w:rsidRPr="00A47332">
        <w:rPr>
          <w:rFonts w:ascii="Century Gothic" w:hAnsi="Century Gothic"/>
          <w:b/>
          <w:bCs/>
          <w:sz w:val="26"/>
          <w:szCs w:val="26"/>
          <w:u w:val="single"/>
        </w:rPr>
        <w:t>4</w:t>
      </w:r>
      <w:r w:rsidRPr="00A47332">
        <w:rPr>
          <w:rFonts w:ascii="Century Gothic" w:hAnsi="Century Gothic"/>
          <w:b/>
          <w:bCs/>
          <w:sz w:val="26"/>
          <w:szCs w:val="26"/>
          <w:u w:val="single"/>
        </w:rPr>
        <w:t xml:space="preserve"> : </w:t>
      </w:r>
      <w:r w:rsidR="00506658" w:rsidRPr="00A47332">
        <w:rPr>
          <w:rFonts w:ascii="Century Gothic" w:hAnsi="Century Gothic"/>
          <w:b/>
          <w:bCs/>
          <w:sz w:val="26"/>
          <w:szCs w:val="26"/>
          <w:u w:val="single"/>
        </w:rPr>
        <w:t>INSCRIPTION</w:t>
      </w:r>
    </w:p>
    <w:p w14:paraId="20AF4C1D" w14:textId="2B12CE01" w:rsidR="000A7D30" w:rsidRDefault="0098408D" w:rsidP="000A7D30">
      <w:pPr>
        <w:jc w:val="both"/>
        <w:rPr>
          <w:rFonts w:ascii="Century Gothic" w:hAnsi="Century Gothic"/>
          <w:sz w:val="26"/>
          <w:szCs w:val="26"/>
        </w:rPr>
      </w:pPr>
      <w:r w:rsidRPr="00ED0FF6">
        <w:rPr>
          <w:rFonts w:ascii="Century Gothic" w:hAnsi="Century Gothic"/>
          <w:sz w:val="26"/>
          <w:szCs w:val="26"/>
        </w:rPr>
        <w:t>L</w:t>
      </w:r>
      <w:r w:rsidR="00FF2F7F" w:rsidRPr="00ED0FF6">
        <w:rPr>
          <w:rFonts w:ascii="Century Gothic" w:hAnsi="Century Gothic"/>
          <w:sz w:val="26"/>
          <w:szCs w:val="26"/>
        </w:rPr>
        <w:t xml:space="preserve">es bulletins d’inscription et le règlement de l’épreuve sont disponibles sur le site internet </w:t>
      </w:r>
      <w:r w:rsidR="00BC62C4" w:rsidRPr="00ED0FF6">
        <w:rPr>
          <w:rFonts w:ascii="Century Gothic" w:hAnsi="Century Gothic"/>
          <w:sz w:val="26"/>
          <w:szCs w:val="26"/>
        </w:rPr>
        <w:t>de la mairie</w:t>
      </w:r>
      <w:r w:rsidR="000A7D30">
        <w:rPr>
          <w:rFonts w:ascii="Century Gothic" w:hAnsi="Century Gothic"/>
          <w:sz w:val="26"/>
          <w:szCs w:val="26"/>
        </w:rPr>
        <w:t>.</w:t>
      </w:r>
    </w:p>
    <w:p w14:paraId="421D50E0" w14:textId="6FEE368A" w:rsidR="00FF2F7F" w:rsidRPr="00ED0FF6" w:rsidRDefault="0098408D" w:rsidP="000A7D30">
      <w:pPr>
        <w:jc w:val="both"/>
        <w:rPr>
          <w:rFonts w:ascii="Century Gothic" w:hAnsi="Century Gothic"/>
          <w:sz w:val="26"/>
          <w:szCs w:val="26"/>
        </w:rPr>
      </w:pPr>
      <w:r w:rsidRPr="00ED0FF6">
        <w:rPr>
          <w:rFonts w:ascii="Century Gothic" w:hAnsi="Century Gothic"/>
          <w:sz w:val="26"/>
          <w:szCs w:val="26"/>
        </w:rPr>
        <w:t xml:space="preserve">La version papier est disponible à la </w:t>
      </w:r>
      <w:r w:rsidR="00A47332">
        <w:rPr>
          <w:rFonts w:ascii="Century Gothic" w:hAnsi="Century Gothic"/>
          <w:sz w:val="26"/>
          <w:szCs w:val="26"/>
        </w:rPr>
        <w:t>M</w:t>
      </w:r>
      <w:r w:rsidRPr="00ED0FF6">
        <w:rPr>
          <w:rFonts w:ascii="Century Gothic" w:hAnsi="Century Gothic"/>
          <w:sz w:val="26"/>
          <w:szCs w:val="26"/>
        </w:rPr>
        <w:t>airie et au FCB</w:t>
      </w:r>
      <w:r w:rsidR="00A47332">
        <w:rPr>
          <w:rFonts w:ascii="Century Gothic" w:hAnsi="Century Gothic"/>
          <w:sz w:val="26"/>
          <w:szCs w:val="26"/>
        </w:rPr>
        <w:t xml:space="preserve"> et sera affiché</w:t>
      </w:r>
      <w:r w:rsidR="00761C7B">
        <w:rPr>
          <w:rFonts w:ascii="Century Gothic" w:hAnsi="Century Gothic"/>
          <w:sz w:val="26"/>
          <w:szCs w:val="26"/>
        </w:rPr>
        <w:t>e</w:t>
      </w:r>
      <w:r w:rsidR="00A47332">
        <w:rPr>
          <w:rFonts w:ascii="Century Gothic" w:hAnsi="Century Gothic"/>
          <w:sz w:val="26"/>
          <w:szCs w:val="26"/>
        </w:rPr>
        <w:t xml:space="preserve"> au départ et à l’arrivée de la course.</w:t>
      </w:r>
    </w:p>
    <w:p w14:paraId="55D4830A" w14:textId="5EFFC8DF" w:rsidR="008B1812" w:rsidRPr="008B1812" w:rsidRDefault="000C16A7" w:rsidP="000A7D30">
      <w:pPr>
        <w:jc w:val="both"/>
        <w:rPr>
          <w:rFonts w:ascii="Century Gothic" w:hAnsi="Century Gothic"/>
          <w:sz w:val="26"/>
          <w:szCs w:val="26"/>
        </w:rPr>
      </w:pPr>
      <w:r>
        <w:rPr>
          <w:rFonts w:ascii="Century Gothic" w:hAnsi="Century Gothic"/>
          <w:color w:val="538135" w:themeColor="accent6" w:themeShade="BF"/>
          <w:sz w:val="26"/>
          <w:szCs w:val="26"/>
        </w:rPr>
        <w:t>Les inscriptions</w:t>
      </w:r>
      <w:r w:rsidR="000A7D30" w:rsidRPr="000C16A7">
        <w:rPr>
          <w:rFonts w:ascii="Century Gothic" w:hAnsi="Century Gothic"/>
          <w:color w:val="538135" w:themeColor="accent6" w:themeShade="BF"/>
          <w:sz w:val="26"/>
          <w:szCs w:val="26"/>
        </w:rPr>
        <w:t xml:space="preserve"> </w:t>
      </w:r>
      <w:r w:rsidR="0098408D" w:rsidRPr="00ED0FF6">
        <w:rPr>
          <w:rFonts w:ascii="Century Gothic" w:hAnsi="Century Gothic"/>
          <w:sz w:val="26"/>
          <w:szCs w:val="26"/>
        </w:rPr>
        <w:t>sur place</w:t>
      </w:r>
      <w:r>
        <w:rPr>
          <w:rFonts w:ascii="Century Gothic" w:hAnsi="Century Gothic"/>
          <w:sz w:val="26"/>
          <w:szCs w:val="26"/>
        </w:rPr>
        <w:t xml:space="preserve"> sont également acceptées</w:t>
      </w:r>
      <w:r w:rsidR="0098408D" w:rsidRPr="00ED0FF6">
        <w:rPr>
          <w:rFonts w:ascii="Century Gothic" w:hAnsi="Century Gothic"/>
          <w:sz w:val="26"/>
          <w:szCs w:val="26"/>
        </w:rPr>
        <w:t>.</w:t>
      </w:r>
    </w:p>
    <w:p w14:paraId="6C37B52B" w14:textId="0095C4BF" w:rsidR="00E14C96" w:rsidRPr="00ED0FF6" w:rsidRDefault="00E14C96" w:rsidP="000A7D30">
      <w:pPr>
        <w:jc w:val="both"/>
        <w:rPr>
          <w:rFonts w:ascii="Century Gothic" w:hAnsi="Century Gothic"/>
          <w:sz w:val="26"/>
          <w:szCs w:val="26"/>
        </w:rPr>
      </w:pPr>
      <w:r w:rsidRPr="00ED0FF6">
        <w:rPr>
          <w:rFonts w:ascii="Century Gothic" w:hAnsi="Century Gothic"/>
          <w:sz w:val="26"/>
          <w:szCs w:val="26"/>
        </w:rPr>
        <w:t xml:space="preserve">Pour être prise en compte, l’inscription doit comporter le bulletin d’inscription dûment rempli et signé intégrant le consentement des participants à faire figurer leurs coordonnées sur le fichier de l’événement (Règlement général de protection des données), l’autorisation parentale pour les mineurs, et être accompagnée d’un paiement soit par chèque libellé à l’ordre de l’ASCB, soit </w:t>
      </w:r>
      <w:r w:rsidR="00F275C4" w:rsidRPr="00ED0FF6">
        <w:rPr>
          <w:rFonts w:ascii="Century Gothic" w:hAnsi="Century Gothic"/>
          <w:sz w:val="26"/>
          <w:szCs w:val="26"/>
        </w:rPr>
        <w:t>par</w:t>
      </w:r>
      <w:r w:rsidRPr="00ED0FF6">
        <w:rPr>
          <w:rFonts w:ascii="Century Gothic" w:hAnsi="Century Gothic"/>
          <w:sz w:val="26"/>
          <w:szCs w:val="26"/>
        </w:rPr>
        <w:t xml:space="preserve"> virement sur le compte de l’ASCB</w:t>
      </w:r>
      <w:r w:rsidR="00F275C4" w:rsidRPr="00ED0FF6">
        <w:rPr>
          <w:rFonts w:ascii="Century Gothic" w:hAnsi="Century Gothic"/>
          <w:sz w:val="26"/>
          <w:szCs w:val="26"/>
        </w:rPr>
        <w:t>.</w:t>
      </w:r>
    </w:p>
    <w:p w14:paraId="225B6F1A" w14:textId="50186C09" w:rsidR="00FD7C36" w:rsidRPr="00ED0FF6" w:rsidRDefault="00FD7C36" w:rsidP="00A47332">
      <w:pPr>
        <w:spacing w:after="0" w:line="240" w:lineRule="auto"/>
        <w:rPr>
          <w:rFonts w:ascii="Century Gothic" w:hAnsi="Century Gothic"/>
          <w:b/>
          <w:bCs/>
          <w:sz w:val="26"/>
          <w:szCs w:val="26"/>
        </w:rPr>
      </w:pPr>
      <w:r w:rsidRPr="00ED0FF6">
        <w:rPr>
          <w:rFonts w:ascii="Century Gothic" w:hAnsi="Century Gothic"/>
          <w:sz w:val="26"/>
          <w:szCs w:val="26"/>
        </w:rPr>
        <w:tab/>
      </w:r>
      <w:r w:rsidRPr="00ED0FF6">
        <w:rPr>
          <w:rFonts w:ascii="Century Gothic" w:hAnsi="Century Gothic"/>
          <w:b/>
          <w:bCs/>
          <w:sz w:val="26"/>
          <w:szCs w:val="26"/>
        </w:rPr>
        <w:t xml:space="preserve">4.1. </w:t>
      </w:r>
      <w:r w:rsidR="00506658" w:rsidRPr="00ED0FF6">
        <w:rPr>
          <w:rFonts w:ascii="Century Gothic" w:hAnsi="Century Gothic"/>
          <w:b/>
          <w:bCs/>
          <w:sz w:val="26"/>
          <w:szCs w:val="26"/>
        </w:rPr>
        <w:t>TARIF</w:t>
      </w:r>
    </w:p>
    <w:p w14:paraId="3511110D" w14:textId="23D94850" w:rsidR="00FD7C36" w:rsidRPr="00ED0FF6" w:rsidRDefault="00FD7C36" w:rsidP="000A7D30">
      <w:pPr>
        <w:spacing w:after="0" w:line="240" w:lineRule="auto"/>
        <w:jc w:val="both"/>
        <w:rPr>
          <w:rFonts w:ascii="Century Gothic" w:hAnsi="Century Gothic"/>
          <w:sz w:val="26"/>
          <w:szCs w:val="26"/>
        </w:rPr>
      </w:pPr>
      <w:r w:rsidRPr="00ED0FF6">
        <w:rPr>
          <w:rFonts w:ascii="Century Gothic" w:hAnsi="Century Gothic"/>
          <w:sz w:val="26"/>
          <w:szCs w:val="26"/>
        </w:rPr>
        <w:t>Tarif unique pour la marche et la course : 10€.</w:t>
      </w:r>
    </w:p>
    <w:p w14:paraId="4300A41B" w14:textId="7599F69E" w:rsidR="00506658" w:rsidRPr="00ED0FF6" w:rsidRDefault="00506658" w:rsidP="000A7D30">
      <w:pPr>
        <w:jc w:val="both"/>
        <w:rPr>
          <w:rFonts w:ascii="Century Gothic" w:hAnsi="Century Gothic"/>
          <w:sz w:val="26"/>
          <w:szCs w:val="26"/>
        </w:rPr>
      </w:pPr>
      <w:r w:rsidRPr="00ED0FF6">
        <w:rPr>
          <w:rFonts w:ascii="Century Gothic" w:hAnsi="Century Gothic"/>
          <w:sz w:val="26"/>
          <w:szCs w:val="26"/>
        </w:rPr>
        <w:t>Gratuit pour les enfants de moins de 12 ans.</w:t>
      </w:r>
    </w:p>
    <w:p w14:paraId="305210B8" w14:textId="5D17C82D" w:rsidR="00E14C96" w:rsidRPr="00ED0FF6" w:rsidRDefault="00E14C96" w:rsidP="00A47332">
      <w:pPr>
        <w:spacing w:after="0" w:line="240" w:lineRule="auto"/>
        <w:rPr>
          <w:rFonts w:ascii="Century Gothic" w:hAnsi="Century Gothic"/>
          <w:b/>
          <w:bCs/>
          <w:sz w:val="26"/>
          <w:szCs w:val="26"/>
        </w:rPr>
      </w:pPr>
      <w:r w:rsidRPr="00ED0FF6">
        <w:rPr>
          <w:rFonts w:ascii="Century Gothic" w:hAnsi="Century Gothic"/>
          <w:sz w:val="26"/>
          <w:szCs w:val="26"/>
        </w:rPr>
        <w:tab/>
      </w:r>
      <w:r w:rsidR="00506658" w:rsidRPr="00ED0FF6">
        <w:rPr>
          <w:rFonts w:ascii="Century Gothic" w:hAnsi="Century Gothic"/>
          <w:b/>
          <w:bCs/>
          <w:sz w:val="26"/>
          <w:szCs w:val="26"/>
        </w:rPr>
        <w:t>4.2 : REMBOURSEMENT</w:t>
      </w:r>
    </w:p>
    <w:p w14:paraId="33CDF4A9" w14:textId="15C9EEE0" w:rsidR="00E14C96" w:rsidRDefault="00E14C96" w:rsidP="000A7D30">
      <w:pPr>
        <w:spacing w:after="0" w:line="240" w:lineRule="auto"/>
        <w:jc w:val="both"/>
        <w:rPr>
          <w:rFonts w:ascii="Century Gothic" w:hAnsi="Century Gothic"/>
          <w:sz w:val="26"/>
          <w:szCs w:val="26"/>
        </w:rPr>
      </w:pPr>
      <w:r w:rsidRPr="00ED0FF6">
        <w:rPr>
          <w:rFonts w:ascii="Century Gothic" w:hAnsi="Century Gothic"/>
          <w:sz w:val="26"/>
          <w:szCs w:val="26"/>
        </w:rPr>
        <w:t>Tout engagement est ferme et définitif, et ne peut faire l’objet de remboursement pour quelque motif que ce soit. L’organisation se réserve le droit d’annuler la manifestation, totalement ou partiellement, en cas de force majeure, de motif indépendant de la volonté de l’organisateur, de catastrophe naturelle (intempéries, etc.) ou de toute autre circonstance</w:t>
      </w:r>
      <w:r w:rsidR="000C16A7">
        <w:rPr>
          <w:rFonts w:ascii="Century Gothic" w:hAnsi="Century Gothic"/>
          <w:sz w:val="26"/>
          <w:szCs w:val="26"/>
        </w:rPr>
        <w:t>,</w:t>
      </w:r>
      <w:r w:rsidRPr="00ED0FF6">
        <w:rPr>
          <w:rFonts w:ascii="Century Gothic" w:hAnsi="Century Gothic"/>
          <w:sz w:val="26"/>
          <w:szCs w:val="26"/>
        </w:rPr>
        <w:t xml:space="preserve"> sans que les concurrents puissent prétendre à un quelconque remboursement.</w:t>
      </w:r>
    </w:p>
    <w:p w14:paraId="698FC30A" w14:textId="77777777" w:rsidR="000A7D30" w:rsidRDefault="000A7D30" w:rsidP="000A7D30">
      <w:pPr>
        <w:spacing w:after="0" w:line="240" w:lineRule="auto"/>
        <w:jc w:val="both"/>
        <w:rPr>
          <w:rFonts w:ascii="Century Gothic" w:hAnsi="Century Gothic"/>
          <w:sz w:val="26"/>
          <w:szCs w:val="26"/>
        </w:rPr>
      </w:pPr>
    </w:p>
    <w:p w14:paraId="7F5E68CD" w14:textId="77777777" w:rsidR="00A47332" w:rsidRPr="00ED0FF6" w:rsidRDefault="00A47332" w:rsidP="00A47332">
      <w:pPr>
        <w:spacing w:after="0" w:line="240" w:lineRule="auto"/>
        <w:rPr>
          <w:rFonts w:ascii="Century Gothic" w:hAnsi="Century Gothic"/>
          <w:sz w:val="26"/>
          <w:szCs w:val="26"/>
        </w:rPr>
      </w:pPr>
    </w:p>
    <w:p w14:paraId="7699DB19" w14:textId="77777777" w:rsidR="00E14C96" w:rsidRPr="00A47332" w:rsidRDefault="00E14C96" w:rsidP="00E14C96">
      <w:pPr>
        <w:rPr>
          <w:rFonts w:ascii="Century Gothic" w:hAnsi="Century Gothic"/>
          <w:b/>
          <w:bCs/>
          <w:sz w:val="26"/>
          <w:szCs w:val="26"/>
          <w:u w:val="single"/>
        </w:rPr>
      </w:pPr>
      <w:r w:rsidRPr="00A47332">
        <w:rPr>
          <w:rFonts w:ascii="Century Gothic" w:hAnsi="Century Gothic"/>
          <w:b/>
          <w:bCs/>
          <w:sz w:val="26"/>
          <w:szCs w:val="26"/>
          <w:u w:val="single"/>
        </w:rPr>
        <w:t>Article 5 : ASSURANCE</w:t>
      </w:r>
    </w:p>
    <w:p w14:paraId="7CFD6DFD" w14:textId="1ADC7FFE" w:rsidR="00E14C96" w:rsidRPr="00ED0FF6" w:rsidRDefault="00E14C96" w:rsidP="000A7D30">
      <w:pPr>
        <w:jc w:val="both"/>
        <w:rPr>
          <w:rFonts w:ascii="Century Gothic" w:hAnsi="Century Gothic"/>
          <w:sz w:val="26"/>
          <w:szCs w:val="26"/>
        </w:rPr>
      </w:pPr>
      <w:r w:rsidRPr="00ED0FF6">
        <w:rPr>
          <w:rFonts w:ascii="Century Gothic" w:hAnsi="Century Gothic"/>
          <w:sz w:val="26"/>
          <w:szCs w:val="26"/>
        </w:rPr>
        <w:t>Les organisateurs sont couverts par une assurance responsabilité civile. Il est toutefois rappelé que chacun participe à la manifestation sous sa propre responsabilité. Les organisateurs déclinent toute responsabilité en cas de pertes, de vols ou détériorations pouvant survenir pendant la manifestation.</w:t>
      </w:r>
    </w:p>
    <w:p w14:paraId="49ED9993" w14:textId="3C46C183" w:rsidR="00E14C96" w:rsidRDefault="000C16A7" w:rsidP="000A7D30">
      <w:pPr>
        <w:jc w:val="both"/>
        <w:rPr>
          <w:rFonts w:ascii="Century Gothic" w:hAnsi="Century Gothic"/>
          <w:sz w:val="26"/>
          <w:szCs w:val="26"/>
        </w:rPr>
      </w:pPr>
      <w:r w:rsidRPr="000C16A7">
        <w:rPr>
          <w:rFonts w:ascii="Century Gothic" w:hAnsi="Century Gothic"/>
          <w:color w:val="538135" w:themeColor="accent6" w:themeShade="BF"/>
          <w:sz w:val="26"/>
          <w:szCs w:val="26"/>
        </w:rPr>
        <w:t>L’organisateur</w:t>
      </w:r>
      <w:r w:rsidR="00E14C96" w:rsidRPr="00ED0FF6">
        <w:rPr>
          <w:rFonts w:ascii="Century Gothic" w:hAnsi="Century Gothic"/>
          <w:sz w:val="26"/>
          <w:szCs w:val="26"/>
        </w:rPr>
        <w:t xml:space="preserve"> décline toute responsabilité en cas</w:t>
      </w:r>
      <w:r w:rsidR="00750511" w:rsidRPr="00ED0FF6">
        <w:rPr>
          <w:rFonts w:ascii="Century Gothic" w:hAnsi="Century Gothic"/>
          <w:sz w:val="26"/>
          <w:szCs w:val="26"/>
        </w:rPr>
        <w:t xml:space="preserve"> </w:t>
      </w:r>
      <w:r w:rsidR="00E14C96" w:rsidRPr="00ED0FF6">
        <w:rPr>
          <w:rFonts w:ascii="Century Gothic" w:hAnsi="Century Gothic"/>
          <w:sz w:val="26"/>
          <w:szCs w:val="26"/>
        </w:rPr>
        <w:t>d’accident.</w:t>
      </w:r>
    </w:p>
    <w:p w14:paraId="544E0721" w14:textId="77777777" w:rsidR="000C16A7" w:rsidRPr="00ED0FF6" w:rsidRDefault="000C16A7" w:rsidP="000A7D30">
      <w:pPr>
        <w:jc w:val="both"/>
        <w:rPr>
          <w:rFonts w:ascii="Century Gothic" w:hAnsi="Century Gothic"/>
          <w:sz w:val="26"/>
          <w:szCs w:val="26"/>
        </w:rPr>
      </w:pPr>
    </w:p>
    <w:p w14:paraId="7C39B6F0" w14:textId="1018E6EC" w:rsidR="00750511" w:rsidRPr="00A47332" w:rsidRDefault="00750511" w:rsidP="00750511">
      <w:pPr>
        <w:rPr>
          <w:rFonts w:ascii="Century Gothic" w:hAnsi="Century Gothic"/>
          <w:b/>
          <w:bCs/>
          <w:sz w:val="26"/>
          <w:szCs w:val="26"/>
          <w:u w:val="single"/>
        </w:rPr>
      </w:pPr>
      <w:r w:rsidRPr="00A47332">
        <w:rPr>
          <w:rFonts w:ascii="Century Gothic" w:hAnsi="Century Gothic"/>
          <w:b/>
          <w:bCs/>
          <w:sz w:val="26"/>
          <w:szCs w:val="26"/>
          <w:u w:val="single"/>
        </w:rPr>
        <w:t>Article 6 : CIRCULATION</w:t>
      </w:r>
    </w:p>
    <w:p w14:paraId="111041AB" w14:textId="76B22262" w:rsidR="00E91980" w:rsidRPr="00ED0FF6" w:rsidRDefault="00750511" w:rsidP="000A7D30">
      <w:pPr>
        <w:jc w:val="both"/>
        <w:rPr>
          <w:rFonts w:ascii="Century Gothic" w:hAnsi="Century Gothic"/>
          <w:sz w:val="26"/>
          <w:szCs w:val="26"/>
        </w:rPr>
      </w:pPr>
      <w:r w:rsidRPr="00ED0FF6">
        <w:rPr>
          <w:rFonts w:ascii="Century Gothic" w:hAnsi="Century Gothic"/>
          <w:sz w:val="26"/>
          <w:szCs w:val="26"/>
        </w:rPr>
        <w:t xml:space="preserve">La circulation sera règlementée sur le parcours pendant la durée de l’épreuve. Les engins motorisés, les deux roues, </w:t>
      </w:r>
      <w:r w:rsidR="00F651B9" w:rsidRPr="00ED0FF6">
        <w:rPr>
          <w:rFonts w:ascii="Century Gothic" w:hAnsi="Century Gothic"/>
          <w:sz w:val="26"/>
          <w:szCs w:val="26"/>
        </w:rPr>
        <w:t>les</w:t>
      </w:r>
      <w:r w:rsidRPr="00ED0FF6">
        <w:rPr>
          <w:rFonts w:ascii="Century Gothic" w:hAnsi="Century Gothic"/>
          <w:sz w:val="26"/>
          <w:szCs w:val="26"/>
        </w:rPr>
        <w:t xml:space="preserve"> trottinettes</w:t>
      </w:r>
      <w:r w:rsidR="00ED0FF6" w:rsidRPr="00ED0FF6">
        <w:rPr>
          <w:rFonts w:ascii="Century Gothic" w:hAnsi="Century Gothic"/>
          <w:sz w:val="26"/>
          <w:szCs w:val="26"/>
        </w:rPr>
        <w:t xml:space="preserve"> et</w:t>
      </w:r>
      <w:r w:rsidRPr="00ED0FF6">
        <w:rPr>
          <w:rFonts w:ascii="Century Gothic" w:hAnsi="Century Gothic"/>
          <w:sz w:val="26"/>
          <w:szCs w:val="26"/>
        </w:rPr>
        <w:t xml:space="preserve"> </w:t>
      </w:r>
      <w:r w:rsidR="00F651B9" w:rsidRPr="00ED0FF6">
        <w:rPr>
          <w:rFonts w:ascii="Century Gothic" w:hAnsi="Century Gothic"/>
          <w:sz w:val="26"/>
          <w:szCs w:val="26"/>
        </w:rPr>
        <w:t>les r</w:t>
      </w:r>
      <w:r w:rsidRPr="00ED0FF6">
        <w:rPr>
          <w:rFonts w:ascii="Century Gothic" w:hAnsi="Century Gothic"/>
          <w:sz w:val="26"/>
          <w:szCs w:val="26"/>
        </w:rPr>
        <w:t>ollers sont interdit</w:t>
      </w:r>
      <w:r w:rsidR="00ED0FF6" w:rsidRPr="00ED0FF6">
        <w:rPr>
          <w:rFonts w:ascii="Century Gothic" w:hAnsi="Century Gothic"/>
          <w:sz w:val="26"/>
          <w:szCs w:val="26"/>
        </w:rPr>
        <w:t>s</w:t>
      </w:r>
      <w:r w:rsidRPr="00ED0FF6">
        <w:rPr>
          <w:rFonts w:ascii="Century Gothic" w:hAnsi="Century Gothic"/>
          <w:sz w:val="26"/>
          <w:szCs w:val="26"/>
        </w:rPr>
        <w:t xml:space="preserve"> sur le parcours. </w:t>
      </w:r>
    </w:p>
    <w:p w14:paraId="57710BB3" w14:textId="77777777" w:rsidR="000A7D30" w:rsidRDefault="000A7D30" w:rsidP="00747225">
      <w:pPr>
        <w:rPr>
          <w:rFonts w:ascii="Century Gothic" w:hAnsi="Century Gothic"/>
          <w:b/>
          <w:bCs/>
          <w:sz w:val="26"/>
          <w:szCs w:val="26"/>
          <w:u w:val="single"/>
        </w:rPr>
      </w:pPr>
    </w:p>
    <w:p w14:paraId="40032D40" w14:textId="307A1B2B" w:rsidR="00E91980" w:rsidRPr="00761C7B" w:rsidRDefault="00750511" w:rsidP="00747225">
      <w:pPr>
        <w:rPr>
          <w:rFonts w:ascii="Century Gothic" w:hAnsi="Century Gothic"/>
          <w:b/>
          <w:bCs/>
          <w:sz w:val="26"/>
          <w:szCs w:val="26"/>
          <w:u w:val="single"/>
        </w:rPr>
      </w:pPr>
      <w:r w:rsidRPr="00761C7B">
        <w:rPr>
          <w:rFonts w:ascii="Century Gothic" w:hAnsi="Century Gothic"/>
          <w:b/>
          <w:bCs/>
          <w:sz w:val="26"/>
          <w:szCs w:val="26"/>
          <w:u w:val="single"/>
        </w:rPr>
        <w:t xml:space="preserve">Article 7 : </w:t>
      </w:r>
      <w:r w:rsidR="00506658" w:rsidRPr="00761C7B">
        <w:rPr>
          <w:rFonts w:ascii="Century Gothic" w:hAnsi="Century Gothic"/>
          <w:b/>
          <w:bCs/>
          <w:sz w:val="26"/>
          <w:szCs w:val="26"/>
          <w:u w:val="single"/>
        </w:rPr>
        <w:t>CODE VESTIMENTAIRE </w:t>
      </w:r>
    </w:p>
    <w:p w14:paraId="60961A6C" w14:textId="054AA758" w:rsidR="00FF2F7F" w:rsidRPr="00ED0FF6" w:rsidRDefault="00747225" w:rsidP="000A7D30">
      <w:pPr>
        <w:jc w:val="both"/>
        <w:rPr>
          <w:rFonts w:ascii="Century Gothic" w:hAnsi="Century Gothic"/>
          <w:sz w:val="26"/>
          <w:szCs w:val="26"/>
        </w:rPr>
      </w:pPr>
      <w:r w:rsidRPr="00ED0FF6">
        <w:rPr>
          <w:rFonts w:ascii="Century Gothic" w:hAnsi="Century Gothic"/>
          <w:sz w:val="26"/>
          <w:szCs w:val="26"/>
        </w:rPr>
        <w:t>Le port d’un vêtement rose sera apprécié.</w:t>
      </w:r>
    </w:p>
    <w:p w14:paraId="3622DBEA" w14:textId="77777777" w:rsidR="000A7D30" w:rsidRDefault="000A7D30" w:rsidP="00E91980">
      <w:pPr>
        <w:rPr>
          <w:rFonts w:ascii="Century Gothic" w:hAnsi="Century Gothic"/>
          <w:b/>
          <w:bCs/>
          <w:sz w:val="26"/>
          <w:szCs w:val="26"/>
          <w:u w:val="single"/>
        </w:rPr>
      </w:pPr>
    </w:p>
    <w:p w14:paraId="131F2480" w14:textId="134E1907" w:rsidR="00E91980" w:rsidRPr="00A47332" w:rsidRDefault="00E91980" w:rsidP="00E91980">
      <w:pPr>
        <w:rPr>
          <w:rFonts w:ascii="Century Gothic" w:hAnsi="Century Gothic"/>
          <w:b/>
          <w:bCs/>
          <w:sz w:val="26"/>
          <w:szCs w:val="26"/>
          <w:u w:val="single"/>
        </w:rPr>
      </w:pPr>
      <w:r w:rsidRPr="00A47332">
        <w:rPr>
          <w:rFonts w:ascii="Century Gothic" w:hAnsi="Century Gothic"/>
          <w:b/>
          <w:bCs/>
          <w:sz w:val="26"/>
          <w:szCs w:val="26"/>
          <w:u w:val="single"/>
        </w:rPr>
        <w:t xml:space="preserve">Article 8 : CNIL </w:t>
      </w:r>
      <w:r w:rsidR="00506658" w:rsidRPr="00A47332">
        <w:rPr>
          <w:rFonts w:ascii="Century Gothic" w:hAnsi="Century Gothic"/>
          <w:b/>
          <w:bCs/>
          <w:sz w:val="26"/>
          <w:szCs w:val="26"/>
          <w:u w:val="single"/>
        </w:rPr>
        <w:t>– IMAGE</w:t>
      </w:r>
    </w:p>
    <w:p w14:paraId="0E486897" w14:textId="2EDE9AB3" w:rsidR="00E91980" w:rsidRPr="00ED0FF6" w:rsidRDefault="00E91980" w:rsidP="000A7D30">
      <w:pPr>
        <w:jc w:val="both"/>
        <w:rPr>
          <w:rFonts w:ascii="Century Gothic" w:hAnsi="Century Gothic"/>
          <w:sz w:val="26"/>
          <w:szCs w:val="26"/>
        </w:rPr>
      </w:pPr>
      <w:r w:rsidRPr="00ED0FF6">
        <w:rPr>
          <w:rFonts w:ascii="Century Gothic" w:hAnsi="Century Gothic"/>
          <w:sz w:val="26"/>
          <w:szCs w:val="26"/>
        </w:rPr>
        <w:t>Conformément à la loi Informatique et Liberté n°78-17 du 6 janvier 1978, vous disposez d’un droit d’accès et de rectification aux informations vous concernant.</w:t>
      </w:r>
    </w:p>
    <w:p w14:paraId="089C7605" w14:textId="5C1C16DC" w:rsidR="00E91980" w:rsidRPr="00ED0FF6" w:rsidRDefault="00E91980" w:rsidP="000A7D30">
      <w:pPr>
        <w:jc w:val="both"/>
        <w:rPr>
          <w:rFonts w:ascii="Century Gothic" w:hAnsi="Century Gothic"/>
          <w:sz w:val="26"/>
          <w:szCs w:val="26"/>
        </w:rPr>
      </w:pPr>
      <w:r w:rsidRPr="00ED0FF6">
        <w:rPr>
          <w:rFonts w:ascii="Century Gothic" w:hAnsi="Century Gothic"/>
          <w:sz w:val="26"/>
          <w:szCs w:val="26"/>
        </w:rPr>
        <w:t>Droit à l’image : les concurrents autorisent les organisateurs, les partenaires et les médias, à utiliser les images fixes ou audiovisuelles sur lesquelles ils pourront apparaître et prises à l’occasion de leur participation à l’épreuve, sur tous les supports et pour une durée illimitée.</w:t>
      </w:r>
    </w:p>
    <w:p w14:paraId="2E05F510" w14:textId="77777777" w:rsidR="000A7D30" w:rsidRDefault="000A7D30" w:rsidP="004764CA">
      <w:pPr>
        <w:rPr>
          <w:rFonts w:ascii="Century Gothic" w:hAnsi="Century Gothic"/>
          <w:b/>
          <w:bCs/>
          <w:sz w:val="26"/>
          <w:szCs w:val="26"/>
          <w:u w:val="single"/>
        </w:rPr>
      </w:pPr>
    </w:p>
    <w:p w14:paraId="35E09A13" w14:textId="26DAAC05" w:rsidR="004764CA" w:rsidRPr="00A47332" w:rsidRDefault="004764CA" w:rsidP="004764CA">
      <w:pPr>
        <w:rPr>
          <w:rFonts w:ascii="Century Gothic" w:hAnsi="Century Gothic"/>
          <w:b/>
          <w:bCs/>
          <w:sz w:val="26"/>
          <w:szCs w:val="26"/>
          <w:u w:val="single"/>
        </w:rPr>
      </w:pPr>
      <w:r w:rsidRPr="00A47332">
        <w:rPr>
          <w:rFonts w:ascii="Century Gothic" w:hAnsi="Century Gothic"/>
          <w:b/>
          <w:bCs/>
          <w:sz w:val="26"/>
          <w:szCs w:val="26"/>
          <w:u w:val="single"/>
        </w:rPr>
        <w:t xml:space="preserve">Article </w:t>
      </w:r>
      <w:r w:rsidR="00E91980" w:rsidRPr="00A47332">
        <w:rPr>
          <w:rFonts w:ascii="Century Gothic" w:hAnsi="Century Gothic"/>
          <w:b/>
          <w:bCs/>
          <w:sz w:val="26"/>
          <w:szCs w:val="26"/>
          <w:u w:val="single"/>
        </w:rPr>
        <w:t xml:space="preserve">9 </w:t>
      </w:r>
      <w:r w:rsidRPr="00A47332">
        <w:rPr>
          <w:rFonts w:ascii="Century Gothic" w:hAnsi="Century Gothic"/>
          <w:b/>
          <w:bCs/>
          <w:sz w:val="26"/>
          <w:szCs w:val="26"/>
          <w:u w:val="single"/>
        </w:rPr>
        <w:t>: RESPECT DU REGLEMENT</w:t>
      </w:r>
    </w:p>
    <w:p w14:paraId="5A4BA3E9" w14:textId="62381300" w:rsidR="004764CA" w:rsidRDefault="004764CA" w:rsidP="000A7D30">
      <w:pPr>
        <w:jc w:val="both"/>
        <w:rPr>
          <w:rFonts w:ascii="Century Gothic" w:hAnsi="Century Gothic"/>
          <w:sz w:val="26"/>
          <w:szCs w:val="26"/>
        </w:rPr>
      </w:pPr>
      <w:r w:rsidRPr="00ED0FF6">
        <w:rPr>
          <w:rFonts w:ascii="Century Gothic" w:hAnsi="Century Gothic"/>
          <w:sz w:val="26"/>
          <w:szCs w:val="26"/>
        </w:rPr>
        <w:t>Tout participant reconnaît avoir pris connaissance du présent règlement et en</w:t>
      </w:r>
      <w:r w:rsidR="00E91980" w:rsidRPr="00ED0FF6">
        <w:rPr>
          <w:rFonts w:ascii="Century Gothic" w:hAnsi="Century Gothic"/>
          <w:sz w:val="26"/>
          <w:szCs w:val="26"/>
        </w:rPr>
        <w:t xml:space="preserve"> </w:t>
      </w:r>
      <w:r w:rsidRPr="00ED0FF6">
        <w:rPr>
          <w:rFonts w:ascii="Century Gothic" w:hAnsi="Century Gothic"/>
          <w:sz w:val="26"/>
          <w:szCs w:val="26"/>
        </w:rPr>
        <w:t>accepte toutes les clauses, sous peine d</w:t>
      </w:r>
      <w:r w:rsidR="00ED0FF6" w:rsidRPr="00ED0FF6">
        <w:rPr>
          <w:rFonts w:ascii="Century Gothic" w:hAnsi="Century Gothic"/>
          <w:sz w:val="26"/>
          <w:szCs w:val="26"/>
        </w:rPr>
        <w:t>’interdiction de participation</w:t>
      </w:r>
      <w:r w:rsidRPr="00ED0FF6">
        <w:rPr>
          <w:rFonts w:ascii="Century Gothic" w:hAnsi="Century Gothic"/>
          <w:sz w:val="26"/>
          <w:szCs w:val="26"/>
        </w:rPr>
        <w:t>.</w:t>
      </w:r>
      <w:r w:rsidR="00E91980" w:rsidRPr="00ED0FF6">
        <w:rPr>
          <w:rFonts w:ascii="Century Gothic" w:hAnsi="Century Gothic"/>
          <w:sz w:val="26"/>
          <w:szCs w:val="26"/>
        </w:rPr>
        <w:t xml:space="preserve"> </w:t>
      </w:r>
      <w:r w:rsidRPr="00ED0FF6">
        <w:rPr>
          <w:rFonts w:ascii="Century Gothic" w:hAnsi="Century Gothic"/>
          <w:sz w:val="26"/>
          <w:szCs w:val="26"/>
        </w:rPr>
        <w:t xml:space="preserve">En cas de litige ou de réclamation, l’organisateur sera </w:t>
      </w:r>
      <w:r w:rsidR="000A7D30" w:rsidRPr="00ED0FF6">
        <w:rPr>
          <w:rFonts w:ascii="Century Gothic" w:hAnsi="Century Gothic"/>
          <w:sz w:val="26"/>
          <w:szCs w:val="26"/>
        </w:rPr>
        <w:t>seul habilité</w:t>
      </w:r>
      <w:r w:rsidRPr="00ED0FF6">
        <w:rPr>
          <w:rFonts w:ascii="Century Gothic" w:hAnsi="Century Gothic"/>
          <w:sz w:val="26"/>
          <w:szCs w:val="26"/>
        </w:rPr>
        <w:t xml:space="preserve"> à prendre une</w:t>
      </w:r>
      <w:r w:rsidR="00E91980" w:rsidRPr="00ED0FF6">
        <w:rPr>
          <w:rFonts w:ascii="Century Gothic" w:hAnsi="Century Gothic"/>
          <w:sz w:val="26"/>
          <w:szCs w:val="26"/>
        </w:rPr>
        <w:t xml:space="preserve"> </w:t>
      </w:r>
      <w:r w:rsidRPr="00ED0FF6">
        <w:rPr>
          <w:rFonts w:ascii="Century Gothic" w:hAnsi="Century Gothic"/>
          <w:sz w:val="26"/>
          <w:szCs w:val="26"/>
        </w:rPr>
        <w:t>décision. Celle-ci sera sans appel.</w:t>
      </w:r>
    </w:p>
    <w:p w14:paraId="0A7CEA26" w14:textId="77777777" w:rsidR="000C16A7" w:rsidRDefault="000C16A7" w:rsidP="000A7D30">
      <w:pPr>
        <w:jc w:val="both"/>
        <w:rPr>
          <w:rFonts w:ascii="Century Gothic" w:hAnsi="Century Gothic"/>
          <w:sz w:val="26"/>
          <w:szCs w:val="26"/>
        </w:rPr>
      </w:pPr>
    </w:p>
    <w:p w14:paraId="3868D202" w14:textId="1C3DC9C2" w:rsidR="000C16A7" w:rsidRPr="000C16A7" w:rsidRDefault="000C16A7" w:rsidP="000A7D30">
      <w:pPr>
        <w:jc w:val="both"/>
        <w:rPr>
          <w:rFonts w:ascii="Century Gothic" w:hAnsi="Century Gothic"/>
          <w:b/>
          <w:bCs/>
          <w:color w:val="C00000"/>
          <w:sz w:val="26"/>
          <w:szCs w:val="26"/>
        </w:rPr>
      </w:pPr>
      <w:r w:rsidRPr="000C16A7">
        <w:rPr>
          <w:rFonts w:ascii="Century Gothic" w:hAnsi="Century Gothic"/>
          <w:b/>
          <w:bCs/>
          <w:color w:val="C00000"/>
          <w:sz w:val="26"/>
          <w:szCs w:val="26"/>
        </w:rPr>
        <w:t>Le présent règlement est disponible à la Mairie et sera affiché au départ de la course</w:t>
      </w:r>
    </w:p>
    <w:sectPr w:rsidR="000C16A7" w:rsidRPr="000C16A7" w:rsidSect="000A7D30">
      <w:footerReference w:type="default" r:id="rId7"/>
      <w:pgSz w:w="16838" w:h="23811" w:code="8"/>
      <w:pgMar w:top="1417" w:right="1417" w:bottom="1417" w:left="1417"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F82C" w14:textId="77777777" w:rsidR="00575AEA" w:rsidRDefault="00575AEA" w:rsidP="00A47332">
      <w:pPr>
        <w:spacing w:after="0" w:line="240" w:lineRule="auto"/>
      </w:pPr>
      <w:r>
        <w:separator/>
      </w:r>
    </w:p>
  </w:endnote>
  <w:endnote w:type="continuationSeparator" w:id="0">
    <w:p w14:paraId="624040DF" w14:textId="77777777" w:rsidR="00575AEA" w:rsidRDefault="00575AEA" w:rsidP="00A47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8B9F" w14:textId="7063C48E" w:rsidR="00A47332" w:rsidRPr="00A47332" w:rsidRDefault="00A47332">
    <w:pPr>
      <w:pStyle w:val="Pieddepage"/>
      <w:rPr>
        <w:rFonts w:ascii="Arial" w:hAnsi="Arial" w:cs="Arial"/>
        <w:i/>
        <w:iCs/>
        <w:sz w:val="20"/>
        <w:szCs w:val="20"/>
      </w:rPr>
    </w:pPr>
    <w:r w:rsidRPr="00A47332">
      <w:rPr>
        <w:rFonts w:ascii="Arial" w:hAnsi="Arial" w:cs="Arial"/>
        <w:i/>
        <w:iCs/>
        <w:sz w:val="20"/>
        <w:szCs w:val="20"/>
      </w:rPr>
      <w:t xml:space="preserve">Règlement marche-course La Breuschoise </w:t>
    </w:r>
    <w:r w:rsidRPr="00A47332">
      <w:rPr>
        <w:rFonts w:ascii="Arial" w:hAnsi="Arial" w:cs="Arial"/>
        <w:i/>
        <w:iCs/>
        <w:sz w:val="20"/>
        <w:szCs w:val="20"/>
      </w:rPr>
      <w:ptab w:relativeTo="margin" w:alignment="center" w:leader="none"/>
    </w:r>
    <w:r w:rsidRPr="00A47332">
      <w:rPr>
        <w:rFonts w:ascii="Arial" w:hAnsi="Arial" w:cs="Arial"/>
        <w:i/>
        <w:iCs/>
        <w:sz w:val="20"/>
        <w:szCs w:val="20"/>
      </w:rPr>
      <w:tab/>
      <w:t>Commune de Breuschwickersheim/FCB/ASCB</w:t>
    </w:r>
    <w:r w:rsidRPr="00A47332">
      <w:rPr>
        <w:rFonts w:ascii="Arial" w:hAnsi="Arial" w:cs="Arial"/>
        <w:i/>
        <w:iCs/>
        <w:sz w:val="20"/>
        <w:szCs w:val="20"/>
      </w:rPr>
      <w:ptab w:relativeTo="margin" w:alignment="right" w:leader="none"/>
    </w:r>
    <w:r w:rsidRPr="00A47332">
      <w:rPr>
        <w:rFonts w:ascii="Arial" w:hAnsi="Arial" w:cs="Arial"/>
        <w:i/>
        <w:iCs/>
        <w:sz w:val="20"/>
        <w:szCs w:val="20"/>
      </w:rPr>
      <w:t xml:space="preserve">Page </w:t>
    </w:r>
    <w:r w:rsidRPr="00A47332">
      <w:rPr>
        <w:rFonts w:ascii="Arial" w:hAnsi="Arial" w:cs="Arial"/>
        <w:b/>
        <w:bCs/>
        <w:i/>
        <w:iCs/>
        <w:sz w:val="20"/>
        <w:szCs w:val="20"/>
      </w:rPr>
      <w:fldChar w:fldCharType="begin"/>
    </w:r>
    <w:r w:rsidRPr="00A47332">
      <w:rPr>
        <w:rFonts w:ascii="Arial" w:hAnsi="Arial" w:cs="Arial"/>
        <w:b/>
        <w:bCs/>
        <w:i/>
        <w:iCs/>
        <w:sz w:val="20"/>
        <w:szCs w:val="20"/>
      </w:rPr>
      <w:instrText>PAGE  \* Arabic  \* MERGEFORMAT</w:instrText>
    </w:r>
    <w:r w:rsidRPr="00A47332">
      <w:rPr>
        <w:rFonts w:ascii="Arial" w:hAnsi="Arial" w:cs="Arial"/>
        <w:b/>
        <w:bCs/>
        <w:i/>
        <w:iCs/>
        <w:sz w:val="20"/>
        <w:szCs w:val="20"/>
      </w:rPr>
      <w:fldChar w:fldCharType="separate"/>
    </w:r>
    <w:r w:rsidRPr="00A47332">
      <w:rPr>
        <w:rFonts w:ascii="Arial" w:hAnsi="Arial" w:cs="Arial"/>
        <w:b/>
        <w:bCs/>
        <w:i/>
        <w:iCs/>
        <w:sz w:val="20"/>
        <w:szCs w:val="20"/>
      </w:rPr>
      <w:t>1</w:t>
    </w:r>
    <w:r w:rsidRPr="00A47332">
      <w:rPr>
        <w:rFonts w:ascii="Arial" w:hAnsi="Arial" w:cs="Arial"/>
        <w:b/>
        <w:bCs/>
        <w:i/>
        <w:iCs/>
        <w:sz w:val="20"/>
        <w:szCs w:val="20"/>
      </w:rPr>
      <w:fldChar w:fldCharType="end"/>
    </w:r>
    <w:r w:rsidRPr="00A47332">
      <w:rPr>
        <w:rFonts w:ascii="Arial" w:hAnsi="Arial" w:cs="Arial"/>
        <w:i/>
        <w:iCs/>
        <w:sz w:val="20"/>
        <w:szCs w:val="20"/>
      </w:rPr>
      <w:t xml:space="preserve"> sur </w:t>
    </w:r>
    <w:r w:rsidRPr="00A47332">
      <w:rPr>
        <w:rFonts w:ascii="Arial" w:hAnsi="Arial" w:cs="Arial"/>
        <w:b/>
        <w:bCs/>
        <w:i/>
        <w:iCs/>
        <w:sz w:val="20"/>
        <w:szCs w:val="20"/>
      </w:rPr>
      <w:fldChar w:fldCharType="begin"/>
    </w:r>
    <w:r w:rsidRPr="00A47332">
      <w:rPr>
        <w:rFonts w:ascii="Arial" w:hAnsi="Arial" w:cs="Arial"/>
        <w:b/>
        <w:bCs/>
        <w:i/>
        <w:iCs/>
        <w:sz w:val="20"/>
        <w:szCs w:val="20"/>
      </w:rPr>
      <w:instrText>NUMPAGES  \* Arabic  \* MERGEFORMAT</w:instrText>
    </w:r>
    <w:r w:rsidRPr="00A47332">
      <w:rPr>
        <w:rFonts w:ascii="Arial" w:hAnsi="Arial" w:cs="Arial"/>
        <w:b/>
        <w:bCs/>
        <w:i/>
        <w:iCs/>
        <w:sz w:val="20"/>
        <w:szCs w:val="20"/>
      </w:rPr>
      <w:fldChar w:fldCharType="separate"/>
    </w:r>
    <w:r w:rsidRPr="00A47332">
      <w:rPr>
        <w:rFonts w:ascii="Arial" w:hAnsi="Arial" w:cs="Arial"/>
        <w:b/>
        <w:bCs/>
        <w:i/>
        <w:iCs/>
        <w:sz w:val="20"/>
        <w:szCs w:val="20"/>
      </w:rPr>
      <w:t>2</w:t>
    </w:r>
    <w:r w:rsidRPr="00A47332">
      <w:rPr>
        <w:rFonts w:ascii="Arial" w:hAnsi="Arial" w:cs="Arial"/>
        <w:b/>
        <w:bCs/>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270D" w14:textId="77777777" w:rsidR="00575AEA" w:rsidRDefault="00575AEA" w:rsidP="00A47332">
      <w:pPr>
        <w:spacing w:after="0" w:line="240" w:lineRule="auto"/>
      </w:pPr>
      <w:r>
        <w:separator/>
      </w:r>
    </w:p>
  </w:footnote>
  <w:footnote w:type="continuationSeparator" w:id="0">
    <w:p w14:paraId="5D85441A" w14:textId="77777777" w:rsidR="00575AEA" w:rsidRDefault="00575AEA" w:rsidP="00A473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7F"/>
    <w:rsid w:val="00050487"/>
    <w:rsid w:val="000546D8"/>
    <w:rsid w:val="000A7D30"/>
    <w:rsid w:val="000C16A7"/>
    <w:rsid w:val="000C2F09"/>
    <w:rsid w:val="001922C1"/>
    <w:rsid w:val="001A7F95"/>
    <w:rsid w:val="001C2180"/>
    <w:rsid w:val="00203B93"/>
    <w:rsid w:val="002537E9"/>
    <w:rsid w:val="00284619"/>
    <w:rsid w:val="003C2DAB"/>
    <w:rsid w:val="004764CA"/>
    <w:rsid w:val="004D7B83"/>
    <w:rsid w:val="00506658"/>
    <w:rsid w:val="00533DC9"/>
    <w:rsid w:val="00575AEA"/>
    <w:rsid w:val="00585C2D"/>
    <w:rsid w:val="005E1D6F"/>
    <w:rsid w:val="00617E09"/>
    <w:rsid w:val="00647DE6"/>
    <w:rsid w:val="006778FC"/>
    <w:rsid w:val="006C39D2"/>
    <w:rsid w:val="006E0549"/>
    <w:rsid w:val="00712075"/>
    <w:rsid w:val="00747225"/>
    <w:rsid w:val="00750511"/>
    <w:rsid w:val="00761C7B"/>
    <w:rsid w:val="00777CF7"/>
    <w:rsid w:val="007C6F89"/>
    <w:rsid w:val="007D1610"/>
    <w:rsid w:val="007D4DFD"/>
    <w:rsid w:val="008B1812"/>
    <w:rsid w:val="008F0545"/>
    <w:rsid w:val="0098408D"/>
    <w:rsid w:val="009B10E5"/>
    <w:rsid w:val="00A1068D"/>
    <w:rsid w:val="00A47332"/>
    <w:rsid w:val="00AC7130"/>
    <w:rsid w:val="00BC62C4"/>
    <w:rsid w:val="00BE5CDC"/>
    <w:rsid w:val="00BF6D8F"/>
    <w:rsid w:val="00C85F48"/>
    <w:rsid w:val="00CD76E4"/>
    <w:rsid w:val="00D3005D"/>
    <w:rsid w:val="00DD435A"/>
    <w:rsid w:val="00E14C96"/>
    <w:rsid w:val="00E46583"/>
    <w:rsid w:val="00E91980"/>
    <w:rsid w:val="00ED0FF6"/>
    <w:rsid w:val="00EF1FB4"/>
    <w:rsid w:val="00F160B9"/>
    <w:rsid w:val="00F275C4"/>
    <w:rsid w:val="00F52D6F"/>
    <w:rsid w:val="00F651B9"/>
    <w:rsid w:val="00FD7C36"/>
    <w:rsid w:val="00FF2F7F"/>
    <w:rsid w:val="00FF4A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4397"/>
  <w15:chartTrackingRefBased/>
  <w15:docId w15:val="{82B57E6E-1311-46BD-8F46-F8BBB657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8408D"/>
    <w:rPr>
      <w:color w:val="0563C1" w:themeColor="hyperlink"/>
      <w:u w:val="single"/>
    </w:rPr>
  </w:style>
  <w:style w:type="character" w:styleId="Mentionnonrsolue">
    <w:name w:val="Unresolved Mention"/>
    <w:basedOn w:val="Policepardfaut"/>
    <w:uiPriority w:val="99"/>
    <w:semiHidden/>
    <w:unhideWhenUsed/>
    <w:rsid w:val="0098408D"/>
    <w:rPr>
      <w:color w:val="605E5C"/>
      <w:shd w:val="clear" w:color="auto" w:fill="E1DFDD"/>
    </w:rPr>
  </w:style>
  <w:style w:type="paragraph" w:styleId="En-tte">
    <w:name w:val="header"/>
    <w:basedOn w:val="Normal"/>
    <w:link w:val="En-tteCar"/>
    <w:uiPriority w:val="99"/>
    <w:unhideWhenUsed/>
    <w:rsid w:val="00A47332"/>
    <w:pPr>
      <w:tabs>
        <w:tab w:val="center" w:pos="4536"/>
        <w:tab w:val="right" w:pos="9072"/>
      </w:tabs>
      <w:spacing w:after="0" w:line="240" w:lineRule="auto"/>
    </w:pPr>
  </w:style>
  <w:style w:type="character" w:customStyle="1" w:styleId="En-tteCar">
    <w:name w:val="En-tête Car"/>
    <w:basedOn w:val="Policepardfaut"/>
    <w:link w:val="En-tte"/>
    <w:uiPriority w:val="99"/>
    <w:rsid w:val="00A47332"/>
  </w:style>
  <w:style w:type="paragraph" w:styleId="Pieddepage">
    <w:name w:val="footer"/>
    <w:basedOn w:val="Normal"/>
    <w:link w:val="PieddepageCar"/>
    <w:uiPriority w:val="99"/>
    <w:unhideWhenUsed/>
    <w:rsid w:val="00A473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39198">
      <w:bodyDiv w:val="1"/>
      <w:marLeft w:val="0"/>
      <w:marRight w:val="0"/>
      <w:marTop w:val="0"/>
      <w:marBottom w:val="0"/>
      <w:divBdr>
        <w:top w:val="none" w:sz="0" w:space="0" w:color="auto"/>
        <w:left w:val="none" w:sz="0" w:space="0" w:color="auto"/>
        <w:bottom w:val="none" w:sz="0" w:space="0" w:color="auto"/>
        <w:right w:val="none" w:sz="0" w:space="0" w:color="auto"/>
      </w:divBdr>
    </w:div>
    <w:div w:id="175685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3759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Anne RITTER</cp:lastModifiedBy>
  <cp:revision>5</cp:revision>
  <cp:lastPrinted>2023-09-11T09:15:00Z</cp:lastPrinted>
  <dcterms:created xsi:type="dcterms:W3CDTF">2025-09-24T08:15:00Z</dcterms:created>
  <dcterms:modified xsi:type="dcterms:W3CDTF">2025-10-05T12:13:00Z</dcterms:modified>
</cp:coreProperties>
</file>